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D94" w14:textId="77777777" w:rsidR="00DA5861" w:rsidRDefault="00DA5861" w:rsidP="00F33A62">
      <w:pPr>
        <w:spacing w:after="0" w:line="240" w:lineRule="auto"/>
      </w:pPr>
    </w:p>
    <w:p w14:paraId="38F8A7A6" w14:textId="77777777" w:rsidR="00DA5861" w:rsidRPr="00DA5861" w:rsidRDefault="00DA5861" w:rsidP="00DA5861"/>
    <w:p w14:paraId="36445FE6" w14:textId="77777777" w:rsidR="001933C8" w:rsidRDefault="001933C8" w:rsidP="00DA5861">
      <w:pPr>
        <w:rPr>
          <w:noProof/>
        </w:rPr>
      </w:pPr>
    </w:p>
    <w:p w14:paraId="49E98A97" w14:textId="6A9F640E" w:rsidR="003F1122" w:rsidRPr="001448C8" w:rsidRDefault="00E74989" w:rsidP="003F1122">
      <w:pPr>
        <w:pStyle w:val="NoSpacing"/>
        <w:jc w:val="center"/>
        <w:rPr>
          <w:b/>
          <w:caps/>
          <w:sz w:val="22"/>
        </w:rPr>
      </w:pPr>
      <w:r w:rsidRPr="00655C59">
        <w:rPr>
          <w:szCs w:val="24"/>
        </w:rPr>
        <w:tab/>
      </w:r>
      <w:r w:rsidRPr="00655C59">
        <w:rPr>
          <w:szCs w:val="24"/>
        </w:rPr>
        <w:tab/>
      </w:r>
      <w:r w:rsidRPr="00655C59">
        <w:rPr>
          <w:szCs w:val="24"/>
        </w:rPr>
        <w:tab/>
      </w:r>
      <w:r w:rsidRPr="00655C59">
        <w:rPr>
          <w:szCs w:val="24"/>
        </w:rPr>
        <w:tab/>
      </w:r>
      <w:r w:rsidR="003F1122" w:rsidRPr="001448C8">
        <w:rPr>
          <w:b/>
          <w:caps/>
          <w:sz w:val="22"/>
        </w:rPr>
        <w:t xml:space="preserve">Berkeley </w:t>
      </w:r>
      <w:r w:rsidR="003F1122">
        <w:rPr>
          <w:b/>
          <w:caps/>
          <w:sz w:val="22"/>
        </w:rPr>
        <w:t>Charleston (USFS)</w:t>
      </w:r>
      <w:r w:rsidR="003F1122" w:rsidRPr="001448C8">
        <w:rPr>
          <w:b/>
          <w:caps/>
          <w:sz w:val="22"/>
        </w:rPr>
        <w:t xml:space="preserve"> </w:t>
      </w:r>
    </w:p>
    <w:p w14:paraId="1F7699B3" w14:textId="77777777" w:rsidR="003F1122" w:rsidRPr="001448C8" w:rsidRDefault="003F1122" w:rsidP="003F1122">
      <w:pPr>
        <w:pStyle w:val="NoSpacing"/>
        <w:jc w:val="center"/>
        <w:rPr>
          <w:b/>
          <w:sz w:val="22"/>
        </w:rPr>
      </w:pPr>
      <w:r w:rsidRPr="001448C8">
        <w:rPr>
          <w:b/>
          <w:caps/>
          <w:sz w:val="22"/>
        </w:rPr>
        <w:t xml:space="preserve"> Boundary Re-establishment Meeting </w:t>
      </w:r>
      <w:r w:rsidRPr="001448C8">
        <w:rPr>
          <w:b/>
          <w:sz w:val="22"/>
        </w:rPr>
        <w:t>AGENDA</w:t>
      </w:r>
    </w:p>
    <w:p w14:paraId="23F32F83" w14:textId="7CEAFA4D" w:rsidR="003F1122" w:rsidRPr="001448C8" w:rsidRDefault="003F1122" w:rsidP="003F1122">
      <w:pPr>
        <w:pStyle w:val="NoSpacing"/>
        <w:jc w:val="center"/>
        <w:rPr>
          <w:b/>
          <w:sz w:val="22"/>
        </w:rPr>
      </w:pPr>
      <w:r>
        <w:rPr>
          <w:b/>
          <w:sz w:val="22"/>
        </w:rPr>
        <w:t>December</w:t>
      </w:r>
      <w:r w:rsidRPr="001448C8">
        <w:rPr>
          <w:b/>
          <w:sz w:val="22"/>
        </w:rPr>
        <w:t xml:space="preserve"> </w:t>
      </w:r>
      <w:r>
        <w:rPr>
          <w:b/>
          <w:sz w:val="22"/>
        </w:rPr>
        <w:t>7</w:t>
      </w:r>
      <w:r w:rsidRPr="001448C8">
        <w:rPr>
          <w:b/>
          <w:sz w:val="22"/>
        </w:rPr>
        <w:t>, 2022, 6:00 p.m.</w:t>
      </w:r>
    </w:p>
    <w:p w14:paraId="43727301" w14:textId="77777777" w:rsidR="003F1122" w:rsidRPr="001448C8" w:rsidRDefault="003F1122" w:rsidP="003F1122">
      <w:pPr>
        <w:pStyle w:val="PlainText"/>
        <w:rPr>
          <w:rFonts w:ascii="Book Antiqua" w:hAnsi="Book Antiqua"/>
          <w:szCs w:val="22"/>
        </w:rPr>
      </w:pPr>
    </w:p>
    <w:p w14:paraId="18B2D2F8" w14:textId="77777777" w:rsidR="003F1122" w:rsidRPr="001448C8" w:rsidRDefault="003F1122" w:rsidP="003F1122">
      <w:pPr>
        <w:pStyle w:val="NormalWeb"/>
        <w:jc w:val="center"/>
        <w:rPr>
          <w:b/>
          <w:bCs/>
          <w:caps/>
          <w:sz w:val="22"/>
          <w:szCs w:val="22"/>
          <w:u w:val="single"/>
        </w:rPr>
      </w:pPr>
      <w:r w:rsidRPr="001448C8">
        <w:rPr>
          <w:b/>
          <w:bCs/>
          <w:caps/>
          <w:sz w:val="22"/>
          <w:szCs w:val="22"/>
          <w:u w:val="single"/>
        </w:rPr>
        <w:t>Meeting Held virtually via Zoom:</w:t>
      </w:r>
    </w:p>
    <w:p w14:paraId="14732484" w14:textId="77777777" w:rsidR="003F1122" w:rsidRPr="003F1122" w:rsidRDefault="003F1122" w:rsidP="003F1122">
      <w:pPr>
        <w:pStyle w:val="NoSpacing"/>
        <w:jc w:val="center"/>
        <w:rPr>
          <w:rFonts w:eastAsia="Times New Roman" w:cs="Times New Roman"/>
          <w:sz w:val="22"/>
        </w:rPr>
      </w:pPr>
      <w:r w:rsidRPr="003F1122">
        <w:rPr>
          <w:rFonts w:eastAsia="Times New Roman" w:cs="Times New Roman"/>
          <w:sz w:val="22"/>
        </w:rPr>
        <w:t xml:space="preserve">Join from a PC, Mac, iPad, </w:t>
      </w:r>
      <w:proofErr w:type="gramStart"/>
      <w:r w:rsidRPr="003F1122">
        <w:rPr>
          <w:rFonts w:eastAsia="Times New Roman" w:cs="Times New Roman"/>
          <w:sz w:val="22"/>
        </w:rPr>
        <w:t>iPhone</w:t>
      </w:r>
      <w:proofErr w:type="gramEnd"/>
      <w:r w:rsidRPr="003F1122">
        <w:rPr>
          <w:rFonts w:eastAsia="Times New Roman" w:cs="Times New Roman"/>
          <w:sz w:val="22"/>
        </w:rPr>
        <w:t xml:space="preserve"> or Android device:</w:t>
      </w:r>
    </w:p>
    <w:p w14:paraId="204C9EDE" w14:textId="77777777" w:rsidR="003F1122" w:rsidRPr="003F1122" w:rsidRDefault="003F1122" w:rsidP="003F1122">
      <w:pPr>
        <w:pStyle w:val="NoSpacing"/>
        <w:jc w:val="center"/>
        <w:rPr>
          <w:rFonts w:eastAsia="Times New Roman" w:cs="Times New Roman"/>
          <w:sz w:val="22"/>
        </w:rPr>
      </w:pPr>
      <w:r w:rsidRPr="003F1122">
        <w:rPr>
          <w:rFonts w:eastAsia="Times New Roman" w:cs="Times New Roman"/>
          <w:sz w:val="22"/>
        </w:rPr>
        <w:t xml:space="preserve">    Please click this URL to join. https://us06web.zoom.us/j/83893323606?pwd=VlQzM2JydWRoTHNYaWN4M2RTTmpiQT09</w:t>
      </w:r>
    </w:p>
    <w:p w14:paraId="367765FE" w14:textId="77777777" w:rsidR="003F1122" w:rsidRPr="003F1122" w:rsidRDefault="003F1122" w:rsidP="003F1122">
      <w:pPr>
        <w:pStyle w:val="NoSpacing"/>
        <w:jc w:val="center"/>
        <w:rPr>
          <w:rFonts w:eastAsia="Times New Roman" w:cs="Times New Roman"/>
          <w:sz w:val="22"/>
        </w:rPr>
      </w:pPr>
      <w:r w:rsidRPr="003F1122">
        <w:rPr>
          <w:rFonts w:eastAsia="Times New Roman" w:cs="Times New Roman"/>
          <w:sz w:val="22"/>
        </w:rPr>
        <w:t xml:space="preserve">    Passcode: 846775</w:t>
      </w:r>
    </w:p>
    <w:p w14:paraId="1D9095B8" w14:textId="77777777" w:rsidR="003F1122" w:rsidRPr="003F1122" w:rsidRDefault="003F1122" w:rsidP="003F1122">
      <w:pPr>
        <w:pStyle w:val="NoSpacing"/>
        <w:jc w:val="center"/>
        <w:rPr>
          <w:rFonts w:eastAsia="Times New Roman" w:cs="Times New Roman"/>
          <w:sz w:val="22"/>
        </w:rPr>
      </w:pPr>
    </w:p>
    <w:p w14:paraId="4ECC8285" w14:textId="77777777" w:rsidR="003F1122" w:rsidRPr="003F1122" w:rsidRDefault="003F1122" w:rsidP="003F1122">
      <w:pPr>
        <w:pStyle w:val="NoSpacing"/>
        <w:jc w:val="center"/>
        <w:rPr>
          <w:rFonts w:eastAsia="Times New Roman" w:cs="Times New Roman"/>
          <w:sz w:val="22"/>
        </w:rPr>
      </w:pPr>
      <w:r w:rsidRPr="003F1122">
        <w:rPr>
          <w:rFonts w:eastAsia="Times New Roman" w:cs="Times New Roman"/>
          <w:sz w:val="22"/>
        </w:rPr>
        <w:t>Or One tap mobile:</w:t>
      </w:r>
    </w:p>
    <w:p w14:paraId="16B7F785" w14:textId="77777777" w:rsidR="003F1122" w:rsidRPr="003F1122" w:rsidRDefault="003F1122" w:rsidP="003F1122">
      <w:pPr>
        <w:pStyle w:val="NoSpacing"/>
        <w:jc w:val="center"/>
        <w:rPr>
          <w:rFonts w:eastAsia="Times New Roman" w:cs="Times New Roman"/>
          <w:sz w:val="22"/>
        </w:rPr>
      </w:pPr>
      <w:r w:rsidRPr="003F1122">
        <w:rPr>
          <w:rFonts w:eastAsia="Times New Roman" w:cs="Times New Roman"/>
          <w:sz w:val="22"/>
        </w:rPr>
        <w:t xml:space="preserve">    +</w:t>
      </w:r>
      <w:proofErr w:type="gramStart"/>
      <w:r w:rsidRPr="003F1122">
        <w:rPr>
          <w:rFonts w:eastAsia="Times New Roman" w:cs="Times New Roman"/>
          <w:sz w:val="22"/>
        </w:rPr>
        <w:t>16469313860,,</w:t>
      </w:r>
      <w:proofErr w:type="gramEnd"/>
      <w:r w:rsidRPr="003F1122">
        <w:rPr>
          <w:rFonts w:eastAsia="Times New Roman" w:cs="Times New Roman"/>
          <w:sz w:val="22"/>
        </w:rPr>
        <w:t>83893323606#,,,,*846775# US</w:t>
      </w:r>
    </w:p>
    <w:p w14:paraId="2A9F5C92" w14:textId="77777777" w:rsidR="003F1122" w:rsidRPr="003F1122" w:rsidRDefault="003F1122" w:rsidP="003F1122">
      <w:pPr>
        <w:pStyle w:val="NoSpacing"/>
        <w:jc w:val="center"/>
        <w:rPr>
          <w:rFonts w:eastAsia="Times New Roman" w:cs="Times New Roman"/>
          <w:sz w:val="22"/>
        </w:rPr>
      </w:pPr>
      <w:r w:rsidRPr="003F1122">
        <w:rPr>
          <w:rFonts w:eastAsia="Times New Roman" w:cs="Times New Roman"/>
          <w:sz w:val="22"/>
        </w:rPr>
        <w:t xml:space="preserve">    +</w:t>
      </w:r>
      <w:proofErr w:type="gramStart"/>
      <w:r w:rsidRPr="003F1122">
        <w:rPr>
          <w:rFonts w:eastAsia="Times New Roman" w:cs="Times New Roman"/>
          <w:sz w:val="22"/>
        </w:rPr>
        <w:t>13017158592,,</w:t>
      </w:r>
      <w:proofErr w:type="gramEnd"/>
      <w:r w:rsidRPr="003F1122">
        <w:rPr>
          <w:rFonts w:eastAsia="Times New Roman" w:cs="Times New Roman"/>
          <w:sz w:val="22"/>
        </w:rPr>
        <w:t>83893323606#,,,,*846775# US (Washington DC)</w:t>
      </w:r>
    </w:p>
    <w:p w14:paraId="3EAF09CE" w14:textId="77777777" w:rsidR="003F1122" w:rsidRPr="003F1122" w:rsidRDefault="003F1122" w:rsidP="003F1122">
      <w:pPr>
        <w:pStyle w:val="NoSpacing"/>
        <w:jc w:val="center"/>
        <w:rPr>
          <w:rFonts w:eastAsia="Times New Roman" w:cs="Times New Roman"/>
          <w:sz w:val="22"/>
        </w:rPr>
      </w:pPr>
    </w:p>
    <w:p w14:paraId="5C180996" w14:textId="77777777" w:rsidR="003F1122" w:rsidRPr="003F1122" w:rsidRDefault="003F1122" w:rsidP="003F1122">
      <w:pPr>
        <w:pStyle w:val="NoSpacing"/>
        <w:jc w:val="center"/>
        <w:rPr>
          <w:rFonts w:eastAsia="Times New Roman" w:cs="Times New Roman"/>
          <w:sz w:val="22"/>
        </w:rPr>
      </w:pPr>
      <w:r w:rsidRPr="003F1122">
        <w:rPr>
          <w:rFonts w:eastAsia="Times New Roman" w:cs="Times New Roman"/>
          <w:sz w:val="22"/>
        </w:rPr>
        <w:t>Or join by phone:</w:t>
      </w:r>
    </w:p>
    <w:p w14:paraId="2134B2F5" w14:textId="77777777" w:rsidR="003F1122" w:rsidRPr="003F1122" w:rsidRDefault="003F1122" w:rsidP="003F1122">
      <w:pPr>
        <w:pStyle w:val="NoSpacing"/>
        <w:jc w:val="center"/>
        <w:rPr>
          <w:rFonts w:eastAsia="Times New Roman" w:cs="Times New Roman"/>
          <w:sz w:val="22"/>
        </w:rPr>
      </w:pPr>
      <w:r w:rsidRPr="003F1122">
        <w:rPr>
          <w:rFonts w:eastAsia="Times New Roman" w:cs="Times New Roman"/>
          <w:sz w:val="22"/>
        </w:rPr>
        <w:t xml:space="preserve">    </w:t>
      </w:r>
      <w:proofErr w:type="gramStart"/>
      <w:r w:rsidRPr="003F1122">
        <w:rPr>
          <w:rFonts w:eastAsia="Times New Roman" w:cs="Times New Roman"/>
          <w:sz w:val="22"/>
        </w:rPr>
        <w:t>Dial(</w:t>
      </w:r>
      <w:proofErr w:type="gramEnd"/>
      <w:r w:rsidRPr="003F1122">
        <w:rPr>
          <w:rFonts w:eastAsia="Times New Roman" w:cs="Times New Roman"/>
          <w:sz w:val="22"/>
        </w:rPr>
        <w:t>for higher quality, dial a number based on your current location):</w:t>
      </w:r>
    </w:p>
    <w:p w14:paraId="7DC23751" w14:textId="77777777" w:rsidR="003F1122" w:rsidRPr="003F1122" w:rsidRDefault="003F1122" w:rsidP="003F1122">
      <w:pPr>
        <w:pStyle w:val="NoSpacing"/>
        <w:jc w:val="center"/>
        <w:rPr>
          <w:rFonts w:eastAsia="Times New Roman" w:cs="Times New Roman"/>
          <w:sz w:val="22"/>
        </w:rPr>
      </w:pPr>
      <w:r w:rsidRPr="003F1122">
        <w:rPr>
          <w:rFonts w:eastAsia="Times New Roman" w:cs="Times New Roman"/>
          <w:sz w:val="22"/>
        </w:rPr>
        <w:t xml:space="preserve">        US: +1 646 931 </w:t>
      </w:r>
      <w:proofErr w:type="gramStart"/>
      <w:r w:rsidRPr="003F1122">
        <w:rPr>
          <w:rFonts w:eastAsia="Times New Roman" w:cs="Times New Roman"/>
          <w:sz w:val="22"/>
        </w:rPr>
        <w:t>3860  or</w:t>
      </w:r>
      <w:proofErr w:type="gramEnd"/>
      <w:r w:rsidRPr="003F1122">
        <w:rPr>
          <w:rFonts w:eastAsia="Times New Roman" w:cs="Times New Roman"/>
          <w:sz w:val="22"/>
        </w:rPr>
        <w:t xml:space="preserve"> +1 301 715 8592  or +1 309 205 3325  or +1 312 626 6799  or +1 646 558 8656  or +1 360 209 5623  or +1 386 347 5053  or +1 564 217 2000  or +1 669 444 9171  or +1 719 359 4580  or +1 720 707 2699  or +1 253 215 8782  or +1 346 248 7799 </w:t>
      </w:r>
    </w:p>
    <w:p w14:paraId="1ED12839" w14:textId="77777777" w:rsidR="003F1122" w:rsidRPr="003F1122" w:rsidRDefault="003F1122" w:rsidP="003F1122">
      <w:pPr>
        <w:pStyle w:val="NoSpacing"/>
        <w:jc w:val="center"/>
        <w:rPr>
          <w:rFonts w:eastAsia="Times New Roman" w:cs="Times New Roman"/>
          <w:sz w:val="22"/>
        </w:rPr>
      </w:pPr>
      <w:r w:rsidRPr="003F1122">
        <w:rPr>
          <w:rFonts w:eastAsia="Times New Roman" w:cs="Times New Roman"/>
          <w:sz w:val="22"/>
        </w:rPr>
        <w:t xml:space="preserve">    Webinar ID: 838 9332 3606</w:t>
      </w:r>
    </w:p>
    <w:p w14:paraId="5900C7AE" w14:textId="77777777" w:rsidR="003F1122" w:rsidRPr="003F1122" w:rsidRDefault="003F1122" w:rsidP="003F1122">
      <w:pPr>
        <w:pStyle w:val="NoSpacing"/>
        <w:jc w:val="center"/>
        <w:rPr>
          <w:rFonts w:eastAsia="Times New Roman" w:cs="Times New Roman"/>
          <w:sz w:val="22"/>
        </w:rPr>
      </w:pPr>
      <w:r w:rsidRPr="003F1122">
        <w:rPr>
          <w:rFonts w:eastAsia="Times New Roman" w:cs="Times New Roman"/>
          <w:sz w:val="22"/>
        </w:rPr>
        <w:t xml:space="preserve">    Passcode: 846775</w:t>
      </w:r>
    </w:p>
    <w:p w14:paraId="341F229D" w14:textId="0DF9482A" w:rsidR="003F1122" w:rsidRPr="001448C8" w:rsidRDefault="003F1122" w:rsidP="003F1122">
      <w:pPr>
        <w:pStyle w:val="NoSpacing"/>
        <w:jc w:val="center"/>
        <w:rPr>
          <w:sz w:val="22"/>
        </w:rPr>
      </w:pPr>
      <w:r w:rsidRPr="003F1122">
        <w:rPr>
          <w:rFonts w:eastAsia="Times New Roman" w:cs="Times New Roman"/>
          <w:sz w:val="22"/>
        </w:rPr>
        <w:t xml:space="preserve">    International numbers available: https://us06web.zoom.us/u/kWcs68tMO</w:t>
      </w:r>
    </w:p>
    <w:p w14:paraId="297FB149" w14:textId="77777777" w:rsidR="003F1122" w:rsidRPr="001448C8" w:rsidRDefault="003F1122" w:rsidP="003F1122">
      <w:pPr>
        <w:pStyle w:val="NoSpacing"/>
        <w:rPr>
          <w:sz w:val="22"/>
        </w:rPr>
      </w:pPr>
      <w:r w:rsidRPr="001448C8">
        <w:rPr>
          <w:b/>
          <w:bCs/>
          <w:caps/>
          <w:sz w:val="22"/>
          <w:u w:val="single"/>
        </w:rPr>
        <w:t>Agenda</w:t>
      </w:r>
    </w:p>
    <w:p w14:paraId="22C1059A" w14:textId="77777777" w:rsidR="003F1122" w:rsidRPr="001448C8" w:rsidRDefault="003F1122" w:rsidP="003F1122">
      <w:pPr>
        <w:pStyle w:val="NoSpacing"/>
        <w:rPr>
          <w:sz w:val="22"/>
        </w:rPr>
      </w:pPr>
    </w:p>
    <w:p w14:paraId="6200B4BE" w14:textId="77777777" w:rsidR="003F1122" w:rsidRPr="001448C8" w:rsidRDefault="003F1122" w:rsidP="003F1122">
      <w:pPr>
        <w:pStyle w:val="NoSpacing"/>
        <w:numPr>
          <w:ilvl w:val="0"/>
          <w:numId w:val="8"/>
        </w:numPr>
        <w:spacing w:after="240"/>
        <w:rPr>
          <w:sz w:val="22"/>
        </w:rPr>
      </w:pPr>
      <w:r w:rsidRPr="001448C8">
        <w:rPr>
          <w:sz w:val="22"/>
        </w:rPr>
        <w:t>Welcome</w:t>
      </w:r>
    </w:p>
    <w:p w14:paraId="5022C805" w14:textId="77777777" w:rsidR="003F1122" w:rsidRPr="001448C8" w:rsidRDefault="003F1122" w:rsidP="003F1122">
      <w:pPr>
        <w:pStyle w:val="NoSpacing"/>
        <w:numPr>
          <w:ilvl w:val="0"/>
          <w:numId w:val="8"/>
        </w:numPr>
        <w:rPr>
          <w:sz w:val="22"/>
        </w:rPr>
      </w:pPr>
      <w:r w:rsidRPr="001448C8">
        <w:rPr>
          <w:sz w:val="22"/>
        </w:rPr>
        <w:t>Presentation of Material (PowerPoint)</w:t>
      </w:r>
    </w:p>
    <w:p w14:paraId="61605057" w14:textId="77777777" w:rsidR="003F1122" w:rsidRPr="001448C8" w:rsidRDefault="003F1122" w:rsidP="003F1122">
      <w:pPr>
        <w:pStyle w:val="NoSpacing"/>
        <w:numPr>
          <w:ilvl w:val="1"/>
          <w:numId w:val="8"/>
        </w:numPr>
        <w:rPr>
          <w:sz w:val="22"/>
        </w:rPr>
      </w:pPr>
      <w:r w:rsidRPr="001448C8">
        <w:rPr>
          <w:sz w:val="22"/>
        </w:rPr>
        <w:t>County Boundary Re-establishment Process and Enabling Law</w:t>
      </w:r>
    </w:p>
    <w:p w14:paraId="46F7025B" w14:textId="77777777" w:rsidR="003F1122" w:rsidRPr="001448C8" w:rsidRDefault="003F1122" w:rsidP="003F1122">
      <w:pPr>
        <w:pStyle w:val="NoSpacing"/>
        <w:numPr>
          <w:ilvl w:val="1"/>
          <w:numId w:val="8"/>
        </w:numPr>
        <w:rPr>
          <w:sz w:val="22"/>
        </w:rPr>
      </w:pPr>
      <w:r w:rsidRPr="001448C8">
        <w:rPr>
          <w:sz w:val="22"/>
        </w:rPr>
        <w:t>Research and Land Survey Findings</w:t>
      </w:r>
    </w:p>
    <w:p w14:paraId="0D22345A" w14:textId="77777777" w:rsidR="003F1122" w:rsidRPr="001448C8" w:rsidRDefault="003F1122" w:rsidP="003F1122">
      <w:pPr>
        <w:pStyle w:val="NoSpacing"/>
        <w:numPr>
          <w:ilvl w:val="0"/>
          <w:numId w:val="8"/>
        </w:numPr>
        <w:spacing w:before="240"/>
        <w:rPr>
          <w:sz w:val="22"/>
        </w:rPr>
      </w:pPr>
      <w:r w:rsidRPr="001448C8">
        <w:rPr>
          <w:sz w:val="22"/>
        </w:rPr>
        <w:t>Questions and Answers</w:t>
      </w:r>
    </w:p>
    <w:p w14:paraId="743F2B9F" w14:textId="77777777" w:rsidR="003F1122" w:rsidRPr="001448C8" w:rsidRDefault="003F1122" w:rsidP="003F1122">
      <w:pPr>
        <w:pStyle w:val="NoSpacing"/>
        <w:numPr>
          <w:ilvl w:val="0"/>
          <w:numId w:val="8"/>
        </w:numPr>
        <w:spacing w:before="240"/>
        <w:rPr>
          <w:b/>
          <w:sz w:val="22"/>
        </w:rPr>
      </w:pPr>
      <w:r w:rsidRPr="001448C8">
        <w:rPr>
          <w:sz w:val="22"/>
        </w:rPr>
        <w:t>Adjournment</w:t>
      </w:r>
    </w:p>
    <w:p w14:paraId="419FE08E" w14:textId="3679652E" w:rsidR="00E74989" w:rsidRPr="00E74989" w:rsidRDefault="00E74989" w:rsidP="00E74989">
      <w:pPr>
        <w:pStyle w:val="NoSpacing"/>
        <w:rPr>
          <w:szCs w:val="24"/>
        </w:rPr>
      </w:pPr>
      <w:r w:rsidRPr="00655C59">
        <w:rPr>
          <w:szCs w:val="24"/>
        </w:rPr>
        <w:tab/>
      </w:r>
      <w:r w:rsidRPr="00655C59">
        <w:rPr>
          <w:szCs w:val="24"/>
        </w:rPr>
        <w:tab/>
      </w:r>
    </w:p>
    <w:sectPr w:rsidR="00E74989" w:rsidRPr="00E74989" w:rsidSect="00BF1950">
      <w:footerReference w:type="default" r:id="rId12"/>
      <w:headerReference w:type="first" r:id="rId13"/>
      <w:footerReference w:type="first" r:id="rId14"/>
      <w:pgSz w:w="12240" w:h="15840" w:code="1"/>
      <w:pgMar w:top="1440" w:right="1440" w:bottom="720" w:left="1440" w:header="720" w:footer="2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94C00" w14:textId="77777777" w:rsidR="00C043A3" w:rsidRDefault="00C043A3" w:rsidP="00F979CC">
      <w:pPr>
        <w:spacing w:after="0" w:line="240" w:lineRule="auto"/>
      </w:pPr>
      <w:r>
        <w:separator/>
      </w:r>
    </w:p>
  </w:endnote>
  <w:endnote w:type="continuationSeparator" w:id="0">
    <w:p w14:paraId="42CD2E79" w14:textId="77777777" w:rsidR="00C043A3" w:rsidRDefault="00C043A3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30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DB5E0" w14:textId="77777777" w:rsidR="00165732" w:rsidRDefault="00165732" w:rsidP="00F972E8">
        <w:pPr>
          <w:pStyle w:val="Footer"/>
          <w:jc w:val="center"/>
        </w:pPr>
      </w:p>
      <w:p w14:paraId="28F72001" w14:textId="77777777" w:rsidR="00F972E8" w:rsidRPr="00165732" w:rsidRDefault="003F1122" w:rsidP="00F972E8">
        <w:pPr>
          <w:pStyle w:val="Footer"/>
          <w:jc w:val="center"/>
        </w:pPr>
      </w:p>
    </w:sdtContent>
  </w:sdt>
  <w:p w14:paraId="2B9380BC" w14:textId="77777777" w:rsidR="00F972E8" w:rsidRDefault="00F972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AE2C" w14:textId="77777777" w:rsidR="00BF1950" w:rsidRDefault="00BF1950" w:rsidP="00D52963">
    <w:pPr>
      <w:pStyle w:val="Footer"/>
      <w:jc w:val="center"/>
      <w:rPr>
        <w:color w:val="1A3A61"/>
        <w:sz w:val="16"/>
      </w:rPr>
    </w:pPr>
  </w:p>
  <w:p w14:paraId="6E3FB070" w14:textId="77777777" w:rsidR="00D52963" w:rsidRPr="00090E7D" w:rsidRDefault="002F64D8" w:rsidP="002E616B">
    <w:pPr>
      <w:pStyle w:val="Heading5"/>
      <w:jc w:val="center"/>
    </w:pPr>
    <w:r w:rsidRPr="00090E7D">
      <w:t xml:space="preserve">1000 </w:t>
    </w:r>
    <w:r w:rsidR="00FD5C30" w:rsidRPr="00090E7D">
      <w:t>ASSEMBLY STREET</w:t>
    </w:r>
    <w:r w:rsidRPr="00090E7D">
      <w:t xml:space="preserve">, </w:t>
    </w:r>
    <w:r w:rsidR="00FD5C30" w:rsidRPr="00090E7D">
      <w:t>SUITE</w:t>
    </w:r>
    <w:r w:rsidRPr="00090E7D">
      <w:t xml:space="preserve"> 4</w:t>
    </w:r>
    <w:r w:rsidR="0098668D">
      <w:t>21</w:t>
    </w:r>
    <w:r w:rsidRPr="00090E7D">
      <w:t xml:space="preserve"> ▪ </w:t>
    </w:r>
    <w:r w:rsidR="00FD5C30" w:rsidRPr="00090E7D">
      <w:t>COLUMBIA</w:t>
    </w:r>
    <w:r w:rsidRPr="00090E7D">
      <w:t xml:space="preserve">, </w:t>
    </w:r>
    <w:r w:rsidR="00FD5C30" w:rsidRPr="00090E7D">
      <w:t>SOUTH CAROLINA</w:t>
    </w:r>
    <w:r w:rsidRPr="00090E7D">
      <w:t xml:space="preserve"> 29201</w:t>
    </w:r>
    <w:r w:rsidR="00D52963" w:rsidRPr="00090E7D">
      <w:t xml:space="preserve"> ▪ (803) 734-3793</w:t>
    </w:r>
    <w:r w:rsidR="00DD2DDB" w:rsidRPr="00090E7D">
      <w:t xml:space="preserve"> ▪ </w:t>
    </w:r>
    <w:r w:rsidR="009A18C5">
      <w:t>R</w:t>
    </w:r>
    <w:r w:rsidR="00D52963" w:rsidRPr="00090E7D">
      <w:t>F</w:t>
    </w:r>
    <w:r w:rsidR="00DD2DDB" w:rsidRPr="00090E7D">
      <w:t>A</w:t>
    </w:r>
    <w:r w:rsidR="00D52963" w:rsidRPr="00090E7D">
      <w:t>.</w:t>
    </w:r>
    <w:r w:rsidR="009A18C5">
      <w:t>SC.</w:t>
    </w:r>
    <w:r w:rsidR="00D52963" w:rsidRPr="00090E7D">
      <w:t>GOV</w:t>
    </w:r>
  </w:p>
  <w:p w14:paraId="1C60AC74" w14:textId="77777777" w:rsidR="002F64D8" w:rsidRPr="00D52963" w:rsidRDefault="002F64D8" w:rsidP="002F64D8">
    <w:pPr>
      <w:pStyle w:val="Footer"/>
      <w:jc w:val="center"/>
      <w:rPr>
        <w:color w:val="365F91" w:themeColor="accent1" w:themeShade="BF"/>
        <w:sz w:val="16"/>
      </w:rPr>
    </w:pPr>
  </w:p>
  <w:p w14:paraId="43C4AA0B" w14:textId="77777777"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BE7E" w14:textId="77777777" w:rsidR="00C043A3" w:rsidRDefault="00C043A3" w:rsidP="00F979CC">
      <w:pPr>
        <w:spacing w:after="0" w:line="240" w:lineRule="auto"/>
      </w:pPr>
      <w:r>
        <w:separator/>
      </w:r>
    </w:p>
  </w:footnote>
  <w:footnote w:type="continuationSeparator" w:id="0">
    <w:p w14:paraId="1FFADE51" w14:textId="77777777" w:rsidR="00C043A3" w:rsidRDefault="00C043A3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FFA0" w14:textId="77777777" w:rsidR="00DD2DDB" w:rsidRDefault="00132C27" w:rsidP="005B1552">
    <w:pPr>
      <w:pStyle w:val="Header"/>
      <w:jc w:val="center"/>
    </w:pPr>
    <w:r w:rsidRPr="00DD2DD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2FA5C9" wp14:editId="4DF804FB">
              <wp:simplePos x="0" y="0"/>
              <wp:positionH relativeFrom="margin">
                <wp:posOffset>635635</wp:posOffset>
              </wp:positionH>
              <wp:positionV relativeFrom="margin">
                <wp:posOffset>372110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9BC69F" w14:textId="77777777"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14:paraId="091F6A9A" w14:textId="77777777"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2FA5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.05pt;margin-top:29.3pt;width:367.9pt;height:5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" filled="f" stroked="f">
              <v:textbox>
                <w:txbxContent>
                  <w:p w14:paraId="0E9BC69F" w14:textId="77777777"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14:paraId="091F6A9A" w14:textId="77777777"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3EE3FFC7" wp14:editId="4BD85307">
              <wp:simplePos x="0" y="0"/>
              <wp:positionH relativeFrom="page">
                <wp:posOffset>4445000</wp:posOffset>
              </wp:positionH>
              <wp:positionV relativeFrom="margin">
                <wp:posOffset>609600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9E64C" w14:textId="77777777" w:rsidR="00DD2DDB" w:rsidRPr="00DE554F" w:rsidRDefault="00DE554F" w:rsidP="00941551">
                          <w:pPr>
                            <w:pStyle w:val="Heading5"/>
                            <w:jc w:val="right"/>
                          </w:pPr>
                          <w:r>
                            <w:t>FRANK A. RAINWATER</w:t>
                          </w:r>
                          <w:r w:rsidR="00DD2DDB" w:rsidRPr="00DE554F">
                            <w:t xml:space="preserve"> </w:t>
                          </w:r>
                        </w:p>
                        <w:p w14:paraId="4054B100" w14:textId="77777777" w:rsidR="00DD2DDB" w:rsidRPr="00090E7D" w:rsidRDefault="00DD2DDB" w:rsidP="00941551">
                          <w:pPr>
                            <w:pStyle w:val="Heading5"/>
                            <w:jc w:val="right"/>
                          </w:pPr>
                          <w:r w:rsidRPr="00090E7D">
                            <w:t>Executive Director</w:t>
                          </w:r>
                        </w:p>
                        <w:p w14:paraId="0C171A1B" w14:textId="77777777" w:rsidR="00DD2DDB" w:rsidRPr="00E559A7" w:rsidRDefault="00DD2DDB" w:rsidP="00941551">
                          <w:pPr>
                            <w:pStyle w:val="Heading5"/>
                            <w:jc w:val="right"/>
                            <w:rPr>
                              <w:color w:val="365F91" w:themeColor="accent1" w:themeShade="BF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</w:rPr>
                            <w:t xml:space="preserve"> </w:t>
                          </w:r>
                        </w:p>
                        <w:p w14:paraId="6D512DC3" w14:textId="77777777" w:rsidR="00DD2DDB" w:rsidRPr="00E559A7" w:rsidRDefault="00DD2DDB" w:rsidP="00941551">
                          <w:pPr>
                            <w:pStyle w:val="Heading5"/>
                            <w:jc w:val="right"/>
                            <w:rPr>
                              <w:sz w:val="12"/>
                            </w:rPr>
                          </w:pPr>
                          <w:r w:rsidRPr="00E559A7">
                            <w:rPr>
                              <w:color w:val="0000FF"/>
                            </w:rPr>
                            <w:t xml:space="preserve"> </w:t>
                          </w:r>
                        </w:p>
                        <w:p w14:paraId="5E557545" w14:textId="77777777" w:rsidR="00DD2DDB" w:rsidRDefault="00DD2DDB" w:rsidP="00941551">
                          <w:pPr>
                            <w:pStyle w:val="Heading5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14:paraId="0F80B368" w14:textId="77777777" w:rsidR="00DD2DDB" w:rsidRDefault="00DD2DDB" w:rsidP="00941551">
                          <w:pPr>
                            <w:pStyle w:val="Heading5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E3FFC7" id="Text Box 9" o:spid="_x0000_s1027" type="#_x0000_t202" style="position:absolute;left:0;text-align:left;margin-left:350pt;margin-top:48pt;width:214.05pt;height:63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" o:allowincell="f" filled="f" stroked="f">
              <v:textbox>
                <w:txbxContent>
                  <w:p w14:paraId="3789E64C" w14:textId="77777777" w:rsidR="00DD2DDB" w:rsidRPr="00DE554F" w:rsidRDefault="00DE554F" w:rsidP="00941551">
                    <w:pPr>
                      <w:pStyle w:val="Heading5"/>
                      <w:jc w:val="right"/>
                    </w:pPr>
                    <w:r>
                      <w:t>FRANK A. RAINWATER</w:t>
                    </w:r>
                    <w:r w:rsidR="00DD2DDB" w:rsidRPr="00DE554F">
                      <w:t xml:space="preserve"> </w:t>
                    </w:r>
                  </w:p>
                  <w:p w14:paraId="4054B100" w14:textId="77777777" w:rsidR="00DD2DDB" w:rsidRPr="00090E7D" w:rsidRDefault="00DD2DDB" w:rsidP="00941551">
                    <w:pPr>
                      <w:pStyle w:val="Heading5"/>
                      <w:jc w:val="right"/>
                    </w:pPr>
                    <w:r w:rsidRPr="00090E7D">
                      <w:t>Executive Director</w:t>
                    </w:r>
                  </w:p>
                  <w:p w14:paraId="0C171A1B" w14:textId="77777777" w:rsidR="00DD2DDB" w:rsidRPr="00E559A7" w:rsidRDefault="00DD2DDB" w:rsidP="00941551">
                    <w:pPr>
                      <w:pStyle w:val="Heading5"/>
                      <w:jc w:val="right"/>
                      <w:rPr>
                        <w:color w:val="365F91" w:themeColor="accent1" w:themeShade="BF"/>
                      </w:rPr>
                    </w:pPr>
                    <w:r w:rsidRPr="00E559A7">
                      <w:rPr>
                        <w:color w:val="365F91" w:themeColor="accent1" w:themeShade="BF"/>
                      </w:rPr>
                      <w:t xml:space="preserve"> </w:t>
                    </w:r>
                  </w:p>
                  <w:p w14:paraId="6D512DC3" w14:textId="77777777" w:rsidR="00DD2DDB" w:rsidRPr="00E559A7" w:rsidRDefault="00DD2DDB" w:rsidP="00941551">
                    <w:pPr>
                      <w:pStyle w:val="Heading5"/>
                      <w:jc w:val="right"/>
                      <w:rPr>
                        <w:sz w:val="12"/>
                      </w:rPr>
                    </w:pPr>
                    <w:r w:rsidRPr="00E559A7">
                      <w:rPr>
                        <w:color w:val="0000FF"/>
                      </w:rPr>
                      <w:t xml:space="preserve"> </w:t>
                    </w:r>
                  </w:p>
                  <w:p w14:paraId="5E557545" w14:textId="77777777" w:rsidR="00DD2DDB" w:rsidRDefault="00DD2DDB" w:rsidP="00941551">
                    <w:pPr>
                      <w:pStyle w:val="Heading5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14:paraId="0F80B368" w14:textId="77777777" w:rsidR="00DD2DDB" w:rsidRDefault="00DD2DDB" w:rsidP="00941551">
                    <w:pPr>
                      <w:pStyle w:val="Heading5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44F6164C" wp14:editId="2FC24AE3">
              <wp:simplePos x="0" y="0"/>
              <wp:positionH relativeFrom="page">
                <wp:posOffset>534670</wp:posOffset>
              </wp:positionH>
              <wp:positionV relativeFrom="margin">
                <wp:posOffset>609600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0C9D7" w14:textId="77777777" w:rsidR="00DD2DDB" w:rsidRPr="00090E7D" w:rsidRDefault="00DF1633" w:rsidP="00F960A5">
                          <w:pPr>
                            <w:pStyle w:val="Heading5"/>
                          </w:pPr>
                          <w:r w:rsidRPr="00941551">
                            <w:t>EDWARD</w:t>
                          </w:r>
                          <w:r>
                            <w:t xml:space="preserve"> B. GRIMBALL</w:t>
                          </w:r>
                          <w:r w:rsidR="00DD2DDB" w:rsidRPr="00090E7D">
                            <w:t>, Chairman</w:t>
                          </w:r>
                        </w:p>
                        <w:p w14:paraId="72DC392F" w14:textId="3C167CE0" w:rsidR="002F7972" w:rsidRPr="00090E7D" w:rsidRDefault="007C0751" w:rsidP="00F960A5">
                          <w:pPr>
                            <w:pStyle w:val="Heading5"/>
                          </w:pPr>
                          <w:r>
                            <w:t>C. CURTIS HUTTO</w:t>
                          </w:r>
                        </w:p>
                        <w:p w14:paraId="058AB87D" w14:textId="0F68EB79" w:rsidR="00090136" w:rsidRPr="00A41565" w:rsidRDefault="007C0751" w:rsidP="00090136">
                          <w:pPr>
                            <w:pStyle w:val="Heading5"/>
                            <w:rPr>
                              <w:color w:val="000099"/>
                            </w:rPr>
                          </w:pPr>
                          <w:r>
                            <w:t>G. M</w:t>
                          </w:r>
                          <w:r w:rsidR="00A54E54">
                            <w:t>ICHAEL MIKOTA</w:t>
                          </w:r>
                          <w:r>
                            <w:t>, Ph.D</w:t>
                          </w:r>
                          <w:r w:rsidR="00A54E54">
                            <w:t>.</w:t>
                          </w:r>
                        </w:p>
                        <w:p w14:paraId="35D442FE" w14:textId="77777777"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14:paraId="2B1ACADD" w14:textId="77777777"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14:paraId="3DE549CA" w14:textId="77777777"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14:paraId="204CAB7E" w14:textId="77777777"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F6164C" id="Text Box 8" o:spid="_x0000_s1028" type="#_x0000_t202" style="position:absolute;left:0;text-align:left;margin-left:42.1pt;margin-top:48pt;width:204pt;height:63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" o:allowincell="f" filled="f" stroked="f">
              <v:textbox>
                <w:txbxContent>
                  <w:p w14:paraId="66D0C9D7" w14:textId="77777777" w:rsidR="00DD2DDB" w:rsidRPr="00090E7D" w:rsidRDefault="00DF1633" w:rsidP="00F960A5">
                    <w:pPr>
                      <w:pStyle w:val="Heading5"/>
                    </w:pPr>
                    <w:r w:rsidRPr="00941551">
                      <w:t>EDWARD</w:t>
                    </w:r>
                    <w:r>
                      <w:t xml:space="preserve"> B. GRIMBALL</w:t>
                    </w:r>
                    <w:r w:rsidR="00DD2DDB" w:rsidRPr="00090E7D">
                      <w:t>, Chairman</w:t>
                    </w:r>
                  </w:p>
                  <w:p w14:paraId="72DC392F" w14:textId="3C167CE0" w:rsidR="002F7972" w:rsidRPr="00090E7D" w:rsidRDefault="007C0751" w:rsidP="00F960A5">
                    <w:pPr>
                      <w:pStyle w:val="Heading5"/>
                    </w:pPr>
                    <w:r>
                      <w:t>C. CURTIS HUTTO</w:t>
                    </w:r>
                  </w:p>
                  <w:p w14:paraId="058AB87D" w14:textId="0F68EB79" w:rsidR="00090136" w:rsidRPr="00A41565" w:rsidRDefault="007C0751" w:rsidP="00090136">
                    <w:pPr>
                      <w:pStyle w:val="Heading5"/>
                      <w:rPr>
                        <w:color w:val="000099"/>
                      </w:rPr>
                    </w:pPr>
                    <w:r>
                      <w:t>G. M</w:t>
                    </w:r>
                    <w:r w:rsidR="00A54E54">
                      <w:t>ICHAEL MIKOTA</w:t>
                    </w:r>
                    <w:r>
                      <w:t>, Ph.D</w:t>
                    </w:r>
                    <w:r w:rsidR="00A54E54">
                      <w:t>.</w:t>
                    </w:r>
                  </w:p>
                  <w:p w14:paraId="35D442FE" w14:textId="77777777"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14:paraId="2B1ACADD" w14:textId="77777777"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14:paraId="3DE549CA" w14:textId="77777777"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14:paraId="204CAB7E" w14:textId="77777777"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5B1552">
      <w:rPr>
        <w:noProof/>
      </w:rPr>
      <w:drawing>
        <wp:anchor distT="0" distB="0" distL="114300" distR="114300" simplePos="0" relativeHeight="251665408" behindDoc="1" locked="0" layoutInCell="1" allowOverlap="1" wp14:anchorId="4BBFA1CF" wp14:editId="11AF56A6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44D"/>
    <w:multiLevelType w:val="hybridMultilevel"/>
    <w:tmpl w:val="E90E4A8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523D0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283B255D"/>
    <w:multiLevelType w:val="hybridMultilevel"/>
    <w:tmpl w:val="44D8789C"/>
    <w:lvl w:ilvl="0" w:tplc="C36EF52A">
      <w:start w:val="4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255E2D"/>
    <w:multiLevelType w:val="hybridMultilevel"/>
    <w:tmpl w:val="7BBEAADC"/>
    <w:lvl w:ilvl="0" w:tplc="C36EF52A">
      <w:start w:val="4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60140F"/>
    <w:multiLevelType w:val="multilevel"/>
    <w:tmpl w:val="40EAC872"/>
    <w:lvl w:ilvl="0">
      <w:start w:val="1"/>
      <w:numFmt w:val="upperRoman"/>
      <w:lvlText w:val="%1."/>
      <w:lvlJc w:val="left"/>
      <w:pPr>
        <w:tabs>
          <w:tab w:val="num" w:pos="864"/>
        </w:tabs>
        <w:ind w:left="576" w:hanging="576"/>
      </w:pPr>
      <w:rPr>
        <w:rFonts w:hint="default"/>
        <w:b w:val="0"/>
        <w:bCs/>
        <w:sz w:val="23"/>
        <w:szCs w:val="23"/>
      </w:rPr>
    </w:lvl>
    <w:lvl w:ilvl="1">
      <w:start w:val="4"/>
      <w:numFmt w:val="bullet"/>
      <w:lvlText w:val="-"/>
      <w:lvlJc w:val="left"/>
      <w:pPr>
        <w:ind w:left="1152" w:hanging="576"/>
      </w:pPr>
      <w:rPr>
        <w:rFonts w:ascii="Book Antiqua" w:hAnsi="Book Antiqua" w:hint="default"/>
      </w:rPr>
    </w:lvl>
    <w:lvl w:ilvl="2">
      <w:start w:val="1"/>
      <w:numFmt w:val="decimal"/>
      <w:lvlText w:val="%3."/>
      <w:lvlJc w:val="left"/>
      <w:pPr>
        <w:tabs>
          <w:tab w:val="num" w:pos="2016"/>
        </w:tabs>
        <w:ind w:left="1728" w:hanging="576"/>
      </w:pPr>
      <w:rPr>
        <w:rFonts w:ascii="Book Antiqua" w:eastAsiaTheme="minorHAnsi" w:hAnsi="Book Antiqua" w:cstheme="minorBidi" w:hint="default"/>
      </w:r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304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168"/>
        </w:tabs>
        <w:ind w:left="2880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44"/>
        </w:tabs>
        <w:ind w:left="3456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4032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896"/>
        </w:tabs>
        <w:ind w:left="4608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72"/>
        </w:tabs>
        <w:ind w:left="5184" w:hanging="576"/>
      </w:pPr>
      <w:rPr>
        <w:rFonts w:hint="default"/>
      </w:rPr>
    </w:lvl>
  </w:abstractNum>
  <w:abstractNum w:abstractNumId="5" w15:restartNumberingAfterBreak="0">
    <w:nsid w:val="58771CC2"/>
    <w:multiLevelType w:val="hybridMultilevel"/>
    <w:tmpl w:val="D8E684D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A77130"/>
    <w:multiLevelType w:val="hybridMultilevel"/>
    <w:tmpl w:val="4B1ABCDC"/>
    <w:lvl w:ilvl="0" w:tplc="CE02BEA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122C7"/>
    <w:multiLevelType w:val="hybridMultilevel"/>
    <w:tmpl w:val="AC62DC8C"/>
    <w:lvl w:ilvl="0" w:tplc="C36EF52A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488950">
    <w:abstractNumId w:val="6"/>
  </w:num>
  <w:num w:numId="2" w16cid:durableId="303044654">
    <w:abstractNumId w:val="7"/>
  </w:num>
  <w:num w:numId="3" w16cid:durableId="1304507185">
    <w:abstractNumId w:val="2"/>
  </w:num>
  <w:num w:numId="4" w16cid:durableId="355935092">
    <w:abstractNumId w:val="3"/>
  </w:num>
  <w:num w:numId="5" w16cid:durableId="1295213826">
    <w:abstractNumId w:val="1"/>
  </w:num>
  <w:num w:numId="6" w16cid:durableId="1419054771">
    <w:abstractNumId w:val="0"/>
  </w:num>
  <w:num w:numId="7" w16cid:durableId="1787655077">
    <w:abstractNumId w:val="5"/>
  </w:num>
  <w:num w:numId="8" w16cid:durableId="1294286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62"/>
    <w:rsid w:val="00010C70"/>
    <w:rsid w:val="000110B2"/>
    <w:rsid w:val="000374FC"/>
    <w:rsid w:val="0008609A"/>
    <w:rsid w:val="00090136"/>
    <w:rsid w:val="00090E7D"/>
    <w:rsid w:val="000A6BD6"/>
    <w:rsid w:val="000A7E38"/>
    <w:rsid w:val="000B7F22"/>
    <w:rsid w:val="00115CBA"/>
    <w:rsid w:val="00117FB5"/>
    <w:rsid w:val="00132C27"/>
    <w:rsid w:val="0013666B"/>
    <w:rsid w:val="00153DB4"/>
    <w:rsid w:val="00165732"/>
    <w:rsid w:val="001905D0"/>
    <w:rsid w:val="001933C8"/>
    <w:rsid w:val="001D1586"/>
    <w:rsid w:val="00207640"/>
    <w:rsid w:val="00216A20"/>
    <w:rsid w:val="00260804"/>
    <w:rsid w:val="002A0073"/>
    <w:rsid w:val="002C1A98"/>
    <w:rsid w:val="002E616B"/>
    <w:rsid w:val="002F64D8"/>
    <w:rsid w:val="002F7972"/>
    <w:rsid w:val="003141E4"/>
    <w:rsid w:val="00357CF4"/>
    <w:rsid w:val="003F1122"/>
    <w:rsid w:val="004851A1"/>
    <w:rsid w:val="004D0B88"/>
    <w:rsid w:val="004F53E0"/>
    <w:rsid w:val="00552ADB"/>
    <w:rsid w:val="00555F5F"/>
    <w:rsid w:val="00556842"/>
    <w:rsid w:val="005A45D8"/>
    <w:rsid w:val="005B0D2D"/>
    <w:rsid w:val="005B1552"/>
    <w:rsid w:val="005F6E52"/>
    <w:rsid w:val="006652C8"/>
    <w:rsid w:val="00675BBA"/>
    <w:rsid w:val="00683706"/>
    <w:rsid w:val="006A1B78"/>
    <w:rsid w:val="006C2FBF"/>
    <w:rsid w:val="006C61F5"/>
    <w:rsid w:val="0070317C"/>
    <w:rsid w:val="00707509"/>
    <w:rsid w:val="0072191E"/>
    <w:rsid w:val="00733799"/>
    <w:rsid w:val="00763999"/>
    <w:rsid w:val="00787A16"/>
    <w:rsid w:val="007927F0"/>
    <w:rsid w:val="007A5D2A"/>
    <w:rsid w:val="007C0751"/>
    <w:rsid w:val="007F4785"/>
    <w:rsid w:val="007F6D39"/>
    <w:rsid w:val="00813031"/>
    <w:rsid w:val="00815DCE"/>
    <w:rsid w:val="00833BB7"/>
    <w:rsid w:val="00833CCF"/>
    <w:rsid w:val="008613FE"/>
    <w:rsid w:val="00891348"/>
    <w:rsid w:val="008B4970"/>
    <w:rsid w:val="008E1161"/>
    <w:rsid w:val="00923171"/>
    <w:rsid w:val="00941551"/>
    <w:rsid w:val="009475B4"/>
    <w:rsid w:val="009653F3"/>
    <w:rsid w:val="0098668D"/>
    <w:rsid w:val="009A18C5"/>
    <w:rsid w:val="009D3941"/>
    <w:rsid w:val="00A41565"/>
    <w:rsid w:val="00A54E54"/>
    <w:rsid w:val="00A7676D"/>
    <w:rsid w:val="00A76E5C"/>
    <w:rsid w:val="00A93206"/>
    <w:rsid w:val="00AB0A8A"/>
    <w:rsid w:val="00AE02FF"/>
    <w:rsid w:val="00B2357F"/>
    <w:rsid w:val="00B66FA4"/>
    <w:rsid w:val="00BA7BA1"/>
    <w:rsid w:val="00BD2A7A"/>
    <w:rsid w:val="00BE2748"/>
    <w:rsid w:val="00BE4B36"/>
    <w:rsid w:val="00BF1950"/>
    <w:rsid w:val="00C043A3"/>
    <w:rsid w:val="00C10639"/>
    <w:rsid w:val="00C30B34"/>
    <w:rsid w:val="00C702F8"/>
    <w:rsid w:val="00C83409"/>
    <w:rsid w:val="00C941C5"/>
    <w:rsid w:val="00CB6823"/>
    <w:rsid w:val="00CF040F"/>
    <w:rsid w:val="00CF76EC"/>
    <w:rsid w:val="00D01345"/>
    <w:rsid w:val="00D105A4"/>
    <w:rsid w:val="00D503A4"/>
    <w:rsid w:val="00D5215A"/>
    <w:rsid w:val="00D52963"/>
    <w:rsid w:val="00D63799"/>
    <w:rsid w:val="00D831B5"/>
    <w:rsid w:val="00DA5861"/>
    <w:rsid w:val="00DB407D"/>
    <w:rsid w:val="00DD2DDB"/>
    <w:rsid w:val="00DE554F"/>
    <w:rsid w:val="00DE7B88"/>
    <w:rsid w:val="00DF1633"/>
    <w:rsid w:val="00DF352B"/>
    <w:rsid w:val="00E26AB2"/>
    <w:rsid w:val="00E43F43"/>
    <w:rsid w:val="00E559A7"/>
    <w:rsid w:val="00E56353"/>
    <w:rsid w:val="00E74989"/>
    <w:rsid w:val="00EC5C36"/>
    <w:rsid w:val="00EC5D3C"/>
    <w:rsid w:val="00EF58E1"/>
    <w:rsid w:val="00F33A62"/>
    <w:rsid w:val="00F33D7E"/>
    <w:rsid w:val="00F45BF4"/>
    <w:rsid w:val="00F56CAB"/>
    <w:rsid w:val="00F6248E"/>
    <w:rsid w:val="00F6256C"/>
    <w:rsid w:val="00F960A5"/>
    <w:rsid w:val="00F972E8"/>
    <w:rsid w:val="00F979CC"/>
    <w:rsid w:val="00FA389B"/>
    <w:rsid w:val="00FD5C30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8AEB06"/>
  <w15:docId w15:val="{879D9F98-C5AC-4EE8-A30D-49F14B7E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0A5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1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15A"/>
    <w:pPr>
      <w:keepNext/>
      <w:keepLines/>
      <w:spacing w:before="40" w:after="0"/>
      <w:ind w:left="14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paragraph" w:styleId="Heading5">
    <w:name w:val="heading 5"/>
    <w:next w:val="NoSpacing"/>
    <w:link w:val="Heading5Char"/>
    <w:uiPriority w:val="9"/>
    <w:unhideWhenUsed/>
    <w:qFormat/>
    <w:rsid w:val="00F960A5"/>
    <w:pPr>
      <w:tabs>
        <w:tab w:val="left" w:pos="0"/>
      </w:tabs>
      <w:spacing w:after="0" w:line="240" w:lineRule="auto"/>
      <w:outlineLvl w:val="4"/>
    </w:pPr>
    <w:rPr>
      <w:color w:val="1A3A61"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15A"/>
    <w:pPr>
      <w:keepNext/>
      <w:keepLines/>
      <w:spacing w:before="40" w:after="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15A"/>
    <w:pPr>
      <w:keepNext/>
      <w:keepLines/>
      <w:spacing w:before="40" w:after="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15A"/>
    <w:pPr>
      <w:keepNext/>
      <w:keepLines/>
      <w:spacing w:before="40" w:after="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15A"/>
    <w:pPr>
      <w:keepNext/>
      <w:keepLines/>
      <w:spacing w:before="40" w:after="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6A1B78"/>
    <w:pPr>
      <w:spacing w:after="0" w:line="240" w:lineRule="auto"/>
    </w:pPr>
    <w:rPr>
      <w:rFonts w:ascii="Book Antiqua" w:hAnsi="Book Antiqua"/>
      <w:sz w:val="24"/>
    </w:r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character" w:customStyle="1" w:styleId="Heading5Char">
    <w:name w:val="Heading 5 Char"/>
    <w:basedOn w:val="DefaultParagraphFont"/>
    <w:link w:val="Heading5"/>
    <w:uiPriority w:val="9"/>
    <w:rsid w:val="00F960A5"/>
    <w:rPr>
      <w:color w:val="1A3A61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1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521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15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15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1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1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5215A"/>
    <w:pPr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D5215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F1122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F1122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3F1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10ECCF8D16F42929D861B4E4D7303" ma:contentTypeVersion="3" ma:contentTypeDescription="Create a new document." ma:contentTypeScope="" ma:versionID="c1a182d3eb6fbed23d9919eb1e902f92">
  <xsd:schema xmlns:xsd="http://www.w3.org/2001/XMLSchema" xmlns:xs="http://www.w3.org/2001/XMLSchema" xmlns:p="http://schemas.microsoft.com/office/2006/metadata/properties" xmlns:ns2="9f352523-0be0-496f-aed2-90769cbac31c" xmlns:ns3="http://schemas.microsoft.com/sharepoint/v3/fields" targetNamespace="http://schemas.microsoft.com/office/2006/metadata/properties" ma:root="true" ma:fieldsID="96eac9d03e98df1278c3a8eef2480f3f" ns2:_="" ns3:_="">
    <xsd:import namespace="9f352523-0be0-496f-aed2-90769cbac31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opic"/>
                <xsd:element ref="ns2:Material_x0020_Type" minOccurs="0"/>
                <xsd:element ref="ns3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52523-0be0-496f-aed2-90769cbac31c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format="Dropdown" ma:internalName="Topic">
      <xsd:simpleType>
        <xsd:union memberTypes="dms:Text">
          <xsd:simpleType>
            <xsd:restriction base="dms:Choice">
              <xsd:enumeration value="Strategic Planning"/>
              <xsd:enumeration value="Communications"/>
              <xsd:enumeration value="FOIA"/>
              <xsd:enumeration value="IT Steering Committee"/>
              <xsd:enumeration value="Necto Demonstrations"/>
              <xsd:enumeration value="Accountability"/>
            </xsd:restriction>
          </xsd:simpleType>
        </xsd:union>
      </xsd:simpleType>
    </xsd:element>
    <xsd:element name="Material_x0020_Type" ma:index="9" nillable="true" ma:displayName="Material Type" ma:internalName="Material_x0020_Type">
      <xsd:simpleType>
        <xsd:union memberTypes="dms:Text">
          <xsd:simpleType>
            <xsd:restriction base="dms:Choice">
              <xsd:enumeration value="Accomplishments"/>
              <xsd:enumeration value="Agenda"/>
              <xsd:enumeration value="Minutes/Notes"/>
              <xsd:enumeration value="Flyer/Brochure"/>
              <xsd:enumeration value="Instructions"/>
              <xsd:enumeration value="Official Document"/>
              <xsd:enumeration value="Presentation"/>
              <xsd:enumeration value="Strategic Plan"/>
              <xsd:enumeration value="Oth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_x0020_Type xmlns="9f352523-0be0-496f-aed2-90769cbac31c" xsi:nil="true"/>
    <_Version xmlns="http://schemas.microsoft.com/sharepoint/v3/fields" xsi:nil="true"/>
    <Topic xmlns="9f352523-0be0-496f-aed2-90769cbac31c">Miscellaneous</Topic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1FE64C-97F7-40EE-8A79-4763DE326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80D1F-192A-47E2-A4E7-0E66C6133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52523-0be0-496f-aed2-90769cbac31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A3E3E9-FBFA-45F7-BE9F-D6F332DC6E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6B8522-A7A7-4AF6-BAA8-AF69B2BFFEFC}">
  <ds:schemaRefs>
    <ds:schemaRef ds:uri="http://schemas.microsoft.com/office/2006/metadata/properties"/>
    <ds:schemaRef ds:uri="http://schemas.microsoft.com/office/infopath/2007/PartnerControls"/>
    <ds:schemaRef ds:uri="9f352523-0be0-496f-aed2-90769cbac31c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Jolliff</dc:creator>
  <cp:lastModifiedBy>Jacob Braxton</cp:lastModifiedBy>
  <cp:revision>2</cp:revision>
  <cp:lastPrinted>2022-02-28T18:48:00Z</cp:lastPrinted>
  <dcterms:created xsi:type="dcterms:W3CDTF">2022-12-05T13:53:00Z</dcterms:created>
  <dcterms:modified xsi:type="dcterms:W3CDTF">2022-12-05T13:53:00Z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0x01010017D10ECCF8D16F42929D861B4E4D7303</vt:lpwstr>
  </property>
  <property fmtid="{D5CDD505-2E9C-101B-9397-08002B2CF9AE}" pid="3" name="MSIP_Label_1c8b0b85-d75e-4e7c-989b-349f33915dc1_Enabled">
    <vt:lpwstr>true</vt:lpwstr>
  </property>
  <property fmtid="{D5CDD505-2E9C-101B-9397-08002B2CF9AE}" pid="4" name="MSIP_Label_1c8b0b85-d75e-4e7c-989b-349f33915dc1_SetDate">
    <vt:lpwstr>2022-12-05T13:53:28Z</vt:lpwstr>
  </property>
  <property fmtid="{D5CDD505-2E9C-101B-9397-08002B2CF9AE}" pid="5" name="MSIP_Label_1c8b0b85-d75e-4e7c-989b-349f33915dc1_Method">
    <vt:lpwstr>Standard</vt:lpwstr>
  </property>
  <property fmtid="{D5CDD505-2E9C-101B-9397-08002B2CF9AE}" pid="6" name="MSIP_Label_1c8b0b85-d75e-4e7c-989b-349f33915dc1_Name">
    <vt:lpwstr>defa4170-0d19-0005-0004-bc88714345d2</vt:lpwstr>
  </property>
  <property fmtid="{D5CDD505-2E9C-101B-9397-08002B2CF9AE}" pid="7" name="MSIP_Label_1c8b0b85-d75e-4e7c-989b-349f33915dc1_SiteId">
    <vt:lpwstr>663161ba-5851-41e6-8516-19e102d02698</vt:lpwstr>
  </property>
  <property fmtid="{D5CDD505-2E9C-101B-9397-08002B2CF9AE}" pid="8" name="MSIP_Label_1c8b0b85-d75e-4e7c-989b-349f33915dc1_ActionId">
    <vt:lpwstr>872ac925-cecb-4d45-9b4d-2dd462818f92</vt:lpwstr>
  </property>
  <property fmtid="{D5CDD505-2E9C-101B-9397-08002B2CF9AE}" pid="9" name="MSIP_Label_1c8b0b85-d75e-4e7c-989b-349f33915dc1_ContentBits">
    <vt:lpwstr>0</vt:lpwstr>
  </property>
</Properties>
</file>