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5861" w:rsidRDefault="00DA5861" w:rsidP="00F33A62">
      <w:pPr>
        <w:spacing w:after="0" w:line="240" w:lineRule="auto"/>
      </w:pPr>
      <w:bookmarkStart w:id="0" w:name="_GoBack"/>
      <w:bookmarkEnd w:id="0"/>
    </w:p>
    <w:p w:rsidR="00DA5861" w:rsidRPr="00DA5861" w:rsidRDefault="00DA5861" w:rsidP="00DA5861"/>
    <w:p w:rsidR="001933C8" w:rsidRDefault="001933C8" w:rsidP="00DA5861">
      <w:pPr>
        <w:rPr>
          <w:noProof/>
        </w:rPr>
      </w:pPr>
    </w:p>
    <w:p w:rsidR="00DA5861" w:rsidRPr="00DA5861" w:rsidRDefault="00DA5861" w:rsidP="00DA5861"/>
    <w:p w:rsidR="00DA5861" w:rsidRDefault="00DA5861" w:rsidP="00DA5861"/>
    <w:p w:rsidR="00533B8F" w:rsidRDefault="00533B8F" w:rsidP="00DA5861"/>
    <w:p w:rsidR="003333DB" w:rsidRPr="003333DB" w:rsidRDefault="003333DB" w:rsidP="003333DB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3333DB">
        <w:rPr>
          <w:rFonts w:ascii="Times New Roman" w:eastAsia="Times New Roman" w:hAnsi="Times New Roman" w:cs="Times New Roman"/>
          <w:sz w:val="28"/>
          <w:szCs w:val="28"/>
        </w:rPr>
        <w:t>NOTICE OF PUBLIC MEETING</w:t>
      </w:r>
    </w:p>
    <w:p w:rsidR="003333DB" w:rsidRPr="003333DB" w:rsidRDefault="003333DB" w:rsidP="003333DB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Times New Roman"/>
          <w:b/>
          <w:sz w:val="24"/>
          <w:szCs w:val="24"/>
        </w:rPr>
      </w:pPr>
    </w:p>
    <w:p w:rsidR="003333DB" w:rsidRPr="003333DB" w:rsidRDefault="003333DB" w:rsidP="003333DB">
      <w:pPr>
        <w:keepNext/>
        <w:tabs>
          <w:tab w:val="center" w:pos="3150"/>
          <w:tab w:val="center" w:pos="5580"/>
          <w:tab w:val="center" w:pos="8100"/>
        </w:tabs>
        <w:overflowPunct w:val="0"/>
        <w:autoSpaceDE w:val="0"/>
        <w:autoSpaceDN w:val="0"/>
        <w:adjustRightInd w:val="0"/>
        <w:spacing w:after="0" w:line="160" w:lineRule="exact"/>
        <w:ind w:left="1440" w:right="1440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000080"/>
          <w:sz w:val="28"/>
          <w:szCs w:val="28"/>
        </w:rPr>
      </w:pPr>
    </w:p>
    <w:p w:rsidR="003333DB" w:rsidRPr="003333DB" w:rsidRDefault="003333DB" w:rsidP="003333DB">
      <w:pPr>
        <w:spacing w:after="0" w:line="240" w:lineRule="auto"/>
        <w:ind w:left="1440" w:right="144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333DB">
        <w:rPr>
          <w:rFonts w:ascii="Times New Roman" w:eastAsia="Times New Roman" w:hAnsi="Times New Roman" w:cs="Times New Roman"/>
          <w:b/>
          <w:sz w:val="28"/>
          <w:szCs w:val="28"/>
        </w:rPr>
        <w:t>SC CMRS EMERGENCY TELEPHONE ADVISORY COMMITTEE MEETING</w:t>
      </w:r>
    </w:p>
    <w:p w:rsidR="003333DB" w:rsidRPr="003333DB" w:rsidRDefault="003333DB" w:rsidP="003333DB">
      <w:pPr>
        <w:spacing w:after="0" w:line="240" w:lineRule="auto"/>
        <w:ind w:left="1440" w:right="144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333DB" w:rsidRPr="003333DB" w:rsidRDefault="003333DB" w:rsidP="003333DB">
      <w:pPr>
        <w:spacing w:after="0" w:line="240" w:lineRule="auto"/>
        <w:ind w:left="1440" w:right="144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333DB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600 Williams St.</w:t>
      </w:r>
    </w:p>
    <w:p w:rsidR="003333DB" w:rsidRPr="003333DB" w:rsidRDefault="003333DB" w:rsidP="003333DB">
      <w:pPr>
        <w:spacing w:after="0" w:line="240" w:lineRule="auto"/>
        <w:ind w:left="1440" w:right="144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333DB">
        <w:rPr>
          <w:rFonts w:ascii="Times New Roman" w:eastAsia="Times New Roman" w:hAnsi="Times New Roman" w:cs="Times New Roman"/>
          <w:b/>
          <w:sz w:val="24"/>
          <w:szCs w:val="24"/>
        </w:rPr>
        <w:t>Columbia, SC 29201</w:t>
      </w:r>
    </w:p>
    <w:p w:rsidR="003333DB" w:rsidRPr="003333DB" w:rsidRDefault="003333DB" w:rsidP="003333DB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0"/>
        </w:rPr>
      </w:pPr>
      <w:r>
        <w:rPr>
          <w:rFonts w:ascii="Times New Roman" w:eastAsia="Times New Roman" w:hAnsi="Times New Roman" w:cs="Times New Roman"/>
          <w:b/>
          <w:sz w:val="24"/>
          <w:szCs w:val="20"/>
        </w:rPr>
        <w:t>AT&amp;T Auditorium</w:t>
      </w:r>
    </w:p>
    <w:p w:rsidR="003333DB" w:rsidRPr="003333DB" w:rsidRDefault="003333DB" w:rsidP="003333DB">
      <w:pPr>
        <w:spacing w:after="100" w:afterAutospacing="1" w:line="240" w:lineRule="auto"/>
        <w:ind w:left="1440" w:right="144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July 15, </w:t>
      </w:r>
      <w:r w:rsidRPr="003333DB">
        <w:rPr>
          <w:rFonts w:ascii="Times New Roman" w:eastAsia="Times New Roman" w:hAnsi="Times New Roman" w:cs="Times New Roman"/>
          <w:b/>
          <w:sz w:val="24"/>
          <w:szCs w:val="24"/>
        </w:rPr>
        <w:t xml:space="preserve">2014 at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1:30p</w:t>
      </w:r>
      <w:r w:rsidRPr="003333DB">
        <w:rPr>
          <w:rFonts w:ascii="Times New Roman" w:eastAsia="Times New Roman" w:hAnsi="Times New Roman" w:cs="Times New Roman"/>
          <w:b/>
          <w:sz w:val="24"/>
          <w:szCs w:val="24"/>
        </w:rPr>
        <w:t xml:space="preserve">m –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3:00 p</w:t>
      </w:r>
      <w:r w:rsidRPr="003333DB">
        <w:rPr>
          <w:rFonts w:ascii="Times New Roman" w:eastAsia="Times New Roman" w:hAnsi="Times New Roman" w:cs="Times New Roman"/>
          <w:b/>
          <w:sz w:val="24"/>
          <w:szCs w:val="24"/>
        </w:rPr>
        <w:t>m</w:t>
      </w:r>
    </w:p>
    <w:p w:rsidR="003333DB" w:rsidRPr="003333DB" w:rsidRDefault="003333DB" w:rsidP="003333D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Times New Roman"/>
          <w:sz w:val="24"/>
          <w:szCs w:val="20"/>
        </w:rPr>
      </w:pPr>
    </w:p>
    <w:p w:rsidR="003333DB" w:rsidRPr="003333DB" w:rsidRDefault="003333DB" w:rsidP="003333DB">
      <w:pPr>
        <w:spacing w:after="100" w:afterAutospacing="1" w:line="240" w:lineRule="auto"/>
        <w:ind w:left="1440" w:right="144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333DB">
        <w:rPr>
          <w:rFonts w:ascii="Times New Roman" w:eastAsia="Times New Roman" w:hAnsi="Times New Roman" w:cs="Times New Roman"/>
          <w:sz w:val="24"/>
          <w:szCs w:val="24"/>
        </w:rPr>
        <w:t>AGENDA</w:t>
      </w:r>
    </w:p>
    <w:p w:rsidR="00333ADE" w:rsidRDefault="003333DB" w:rsidP="00333ADE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before="240" w:after="0" w:line="240" w:lineRule="auto"/>
        <w:ind w:right="1440" w:firstLine="270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3333DB">
        <w:rPr>
          <w:rFonts w:ascii="Times New Roman" w:eastAsia="Times New Roman" w:hAnsi="Times New Roman" w:cs="Times New Roman"/>
          <w:sz w:val="24"/>
          <w:szCs w:val="24"/>
        </w:rPr>
        <w:t xml:space="preserve">Welcome and Call to order – </w:t>
      </w:r>
      <w:r>
        <w:rPr>
          <w:rFonts w:ascii="Times New Roman" w:eastAsia="Times New Roman" w:hAnsi="Times New Roman" w:cs="Times New Roman"/>
          <w:sz w:val="24"/>
          <w:szCs w:val="24"/>
        </w:rPr>
        <w:t>Ted Creech</w:t>
      </w:r>
    </w:p>
    <w:p w:rsidR="00333ADE" w:rsidRDefault="00333ADE" w:rsidP="00333ADE">
      <w:pPr>
        <w:overflowPunct w:val="0"/>
        <w:autoSpaceDE w:val="0"/>
        <w:autoSpaceDN w:val="0"/>
        <w:adjustRightInd w:val="0"/>
        <w:spacing w:before="240" w:after="0" w:line="240" w:lineRule="auto"/>
        <w:ind w:left="990" w:right="1440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333ADE" w:rsidRDefault="00333ADE" w:rsidP="00333ADE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before="240" w:after="0" w:line="240" w:lineRule="auto"/>
        <w:ind w:right="1440" w:firstLine="270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333ADE">
        <w:rPr>
          <w:rFonts w:ascii="Times New Roman" w:eastAsia="Times New Roman" w:hAnsi="Times New Roman" w:cs="Times New Roman"/>
          <w:sz w:val="24"/>
          <w:szCs w:val="24"/>
        </w:rPr>
        <w:t>Committee Members Update – New Members</w:t>
      </w:r>
    </w:p>
    <w:p w:rsidR="00333ADE" w:rsidRPr="00333ADE" w:rsidRDefault="00333ADE" w:rsidP="00333ADE">
      <w:pPr>
        <w:overflowPunct w:val="0"/>
        <w:autoSpaceDE w:val="0"/>
        <w:autoSpaceDN w:val="0"/>
        <w:adjustRightInd w:val="0"/>
        <w:spacing w:before="240" w:after="0" w:line="240" w:lineRule="auto"/>
        <w:ind w:left="990" w:right="1440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333ADE" w:rsidRPr="00333ADE" w:rsidRDefault="003333DB" w:rsidP="00333ADE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before="240" w:after="0" w:line="240" w:lineRule="auto"/>
        <w:ind w:right="1440" w:firstLine="270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333ADE">
        <w:rPr>
          <w:rFonts w:ascii="Times New Roman" w:eastAsia="Times New Roman" w:hAnsi="Times New Roman" w:cs="Times New Roman"/>
          <w:sz w:val="24"/>
          <w:szCs w:val="24"/>
        </w:rPr>
        <w:t>Roll Call</w:t>
      </w:r>
    </w:p>
    <w:p w:rsidR="00333ADE" w:rsidRPr="00333ADE" w:rsidRDefault="00333ADE" w:rsidP="00333ADE">
      <w:pPr>
        <w:overflowPunct w:val="0"/>
        <w:autoSpaceDE w:val="0"/>
        <w:autoSpaceDN w:val="0"/>
        <w:adjustRightInd w:val="0"/>
        <w:spacing w:before="240" w:after="0" w:line="240" w:lineRule="auto"/>
        <w:ind w:left="990" w:right="1440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3333DB" w:rsidRPr="00333ADE" w:rsidRDefault="003333DB" w:rsidP="00333ADE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before="240" w:after="0" w:line="240" w:lineRule="auto"/>
        <w:ind w:right="1440" w:firstLine="270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333ADE">
        <w:rPr>
          <w:rFonts w:ascii="Times New Roman" w:eastAsia="Times New Roman" w:hAnsi="Times New Roman" w:cs="Times New Roman"/>
          <w:sz w:val="24"/>
          <w:szCs w:val="24"/>
        </w:rPr>
        <w:t>Approval of minutes from the meeting on May 20, 2014</w:t>
      </w:r>
    </w:p>
    <w:p w:rsidR="003333DB" w:rsidRPr="003333DB" w:rsidRDefault="003333DB" w:rsidP="00333ADE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before="240" w:after="0" w:line="240" w:lineRule="auto"/>
        <w:ind w:right="1440" w:firstLine="27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Educational</w:t>
      </w:r>
      <w:r w:rsidR="00F906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906B5">
        <w:rPr>
          <w:rFonts w:ascii="Times New Roman" w:eastAsia="Times New Roman" w:hAnsi="Times New Roman" w:cs="Times New Roman"/>
          <w:sz w:val="24"/>
          <w:szCs w:val="24"/>
        </w:rPr>
        <w:t>ESInet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Presentation – Greg Ellenberg</w:t>
      </w:r>
    </w:p>
    <w:p w:rsidR="003333DB" w:rsidRPr="003333DB" w:rsidRDefault="000546CB" w:rsidP="00333ADE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before="240" w:after="0" w:line="240" w:lineRule="auto"/>
        <w:ind w:left="1440" w:right="1440" w:hanging="45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Discussion regarding </w:t>
      </w:r>
      <w:r w:rsidR="00F906B5">
        <w:rPr>
          <w:rFonts w:ascii="Times New Roman" w:eastAsia="Times New Roman" w:hAnsi="Times New Roman" w:cs="Times New Roman"/>
          <w:sz w:val="24"/>
          <w:szCs w:val="24"/>
        </w:rPr>
        <w:t>Deadline Policy for Quarterly Call Volume Distribution</w:t>
      </w:r>
    </w:p>
    <w:p w:rsidR="003333DB" w:rsidRPr="003333DB" w:rsidRDefault="003333DB" w:rsidP="00333ADE">
      <w:pPr>
        <w:spacing w:before="240" w:after="0" w:line="240" w:lineRule="auto"/>
        <w:ind w:left="1440" w:right="1440" w:firstLine="27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3333DB" w:rsidRDefault="000546CB" w:rsidP="00333ADE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before="240" w:after="0" w:line="240" w:lineRule="auto"/>
        <w:ind w:left="1440" w:right="1440" w:hanging="450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Discussion regarding </w:t>
      </w:r>
      <w:r w:rsidR="00F906B5">
        <w:rPr>
          <w:rFonts w:ascii="Times New Roman" w:eastAsia="Times New Roman" w:hAnsi="Times New Roman" w:cs="Times New Roman"/>
          <w:sz w:val="24"/>
          <w:szCs w:val="24"/>
        </w:rPr>
        <w:t xml:space="preserve">Setting the New Month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Base </w:t>
      </w:r>
      <w:r w:rsidR="00F906B5">
        <w:rPr>
          <w:rFonts w:ascii="Times New Roman" w:eastAsia="Times New Roman" w:hAnsi="Times New Roman" w:cs="Times New Roman"/>
          <w:sz w:val="24"/>
          <w:szCs w:val="24"/>
        </w:rPr>
        <w:t xml:space="preserve">for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calculating the </w:t>
      </w:r>
      <w:r w:rsidR="003333DB" w:rsidRPr="003333DB">
        <w:rPr>
          <w:rFonts w:ascii="Times New Roman" w:eastAsia="Times New Roman" w:hAnsi="Times New Roman" w:cs="Times New Roman"/>
          <w:sz w:val="24"/>
          <w:szCs w:val="24"/>
        </w:rPr>
        <w:t>Wirel</w:t>
      </w:r>
      <w:r w:rsidR="00F906B5">
        <w:rPr>
          <w:rFonts w:ascii="Times New Roman" w:eastAsia="Times New Roman" w:hAnsi="Times New Roman" w:cs="Times New Roman"/>
          <w:sz w:val="24"/>
          <w:szCs w:val="24"/>
        </w:rPr>
        <w:t>ine</w:t>
      </w:r>
      <w:r w:rsidR="003333DB" w:rsidRPr="003333DB">
        <w:rPr>
          <w:rFonts w:ascii="Times New Roman" w:eastAsia="Times New Roman" w:hAnsi="Times New Roman" w:cs="Times New Roman"/>
          <w:sz w:val="24"/>
          <w:szCs w:val="24"/>
        </w:rPr>
        <w:t xml:space="preserve"> 911 Surcharge Fee</w:t>
      </w:r>
    </w:p>
    <w:p w:rsidR="00862C8C" w:rsidRDefault="00862C8C" w:rsidP="00333ADE">
      <w:pPr>
        <w:overflowPunct w:val="0"/>
        <w:autoSpaceDE w:val="0"/>
        <w:autoSpaceDN w:val="0"/>
        <w:adjustRightInd w:val="0"/>
        <w:spacing w:before="240" w:after="0" w:line="240" w:lineRule="auto"/>
        <w:ind w:right="1440" w:firstLine="270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3333DB" w:rsidRPr="00862C8C" w:rsidRDefault="00F906B5" w:rsidP="00333ADE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before="240" w:after="0" w:line="240" w:lineRule="auto"/>
        <w:ind w:left="1440" w:right="1440" w:hanging="450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862C8C">
        <w:rPr>
          <w:rFonts w:ascii="Times New Roman" w:eastAsia="Times New Roman" w:hAnsi="Times New Roman" w:cs="Times New Roman"/>
          <w:sz w:val="24"/>
          <w:szCs w:val="24"/>
        </w:rPr>
        <w:t>Invitation to Committee Members to Attend RFAO Board                                                Meeting in Aug/Sept</w:t>
      </w:r>
    </w:p>
    <w:p w:rsidR="003333DB" w:rsidRPr="003333DB" w:rsidRDefault="003333DB" w:rsidP="00333ADE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before="240" w:after="0" w:line="240" w:lineRule="auto"/>
        <w:ind w:right="1440" w:firstLine="27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3333DB">
        <w:rPr>
          <w:rFonts w:ascii="Times New Roman" w:eastAsia="Times New Roman" w:hAnsi="Times New Roman" w:cs="Times New Roman"/>
          <w:sz w:val="24"/>
          <w:szCs w:val="24"/>
        </w:rPr>
        <w:t>Other Items and Questions</w:t>
      </w:r>
    </w:p>
    <w:p w:rsidR="003333DB" w:rsidRPr="003333DB" w:rsidRDefault="003333DB" w:rsidP="00333ADE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before="240" w:after="0" w:line="240" w:lineRule="auto"/>
        <w:ind w:right="1440" w:firstLine="27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3333DB">
        <w:rPr>
          <w:rFonts w:ascii="Times New Roman" w:eastAsia="Times New Roman" w:hAnsi="Times New Roman" w:cs="Times New Roman"/>
          <w:sz w:val="24"/>
          <w:szCs w:val="24"/>
        </w:rPr>
        <w:t>Adjournment</w:t>
      </w:r>
    </w:p>
    <w:p w:rsidR="003333DB" w:rsidRPr="00533B8F" w:rsidRDefault="003333DB" w:rsidP="000546CB">
      <w:pPr>
        <w:spacing w:before="240" w:after="0" w:line="240" w:lineRule="auto"/>
        <w:ind w:left="533" w:right="1440" w:firstLine="7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533B8F">
        <w:rPr>
          <w:rFonts w:ascii="Times New Roman" w:eastAsia="Times New Roman" w:hAnsi="Times New Roman" w:cs="Times New Roman"/>
          <w:sz w:val="18"/>
          <w:szCs w:val="18"/>
        </w:rPr>
        <w:t>Contact David Morrison at 803-734-3880</w:t>
      </w:r>
      <w:r w:rsidR="00533B8F" w:rsidRPr="00533B8F">
        <w:rPr>
          <w:rFonts w:ascii="Times New Roman" w:eastAsia="Times New Roman" w:hAnsi="Times New Roman" w:cs="Times New Roman"/>
          <w:sz w:val="18"/>
          <w:szCs w:val="18"/>
        </w:rPr>
        <w:t xml:space="preserve"> or Amy Simpson at 803-734-3291</w:t>
      </w:r>
      <w:r w:rsidRPr="00533B8F">
        <w:rPr>
          <w:rFonts w:ascii="Times New Roman" w:eastAsia="Times New Roman" w:hAnsi="Times New Roman" w:cs="Times New Roman"/>
          <w:sz w:val="18"/>
          <w:szCs w:val="18"/>
        </w:rPr>
        <w:t xml:space="preserve"> with any questions</w:t>
      </w:r>
    </w:p>
    <w:p w:rsidR="00E26AB2" w:rsidRDefault="00E26AB2" w:rsidP="00E26AB2">
      <w:pPr>
        <w:pStyle w:val="NoSpacing"/>
      </w:pPr>
    </w:p>
    <w:p w:rsidR="00683706" w:rsidRPr="000546CB" w:rsidRDefault="000546CB" w:rsidP="000546CB">
      <w:pPr>
        <w:tabs>
          <w:tab w:val="left" w:pos="4020"/>
        </w:tabs>
        <w:jc w:val="center"/>
        <w:rPr>
          <w:rFonts w:ascii="Times New Roman" w:hAnsi="Times New Roman" w:cs="Times New Roman"/>
          <w:sz w:val="18"/>
          <w:szCs w:val="18"/>
        </w:rPr>
      </w:pPr>
      <w:r w:rsidRPr="000546CB">
        <w:rPr>
          <w:rFonts w:ascii="Times New Roman" w:hAnsi="Times New Roman" w:cs="Times New Roman"/>
          <w:sz w:val="18"/>
          <w:szCs w:val="18"/>
        </w:rPr>
        <w:t>** Agenda subject to change **</w:t>
      </w:r>
    </w:p>
    <w:sectPr w:rsidR="00683706" w:rsidRPr="000546CB" w:rsidSect="00DD2DDB">
      <w:headerReference w:type="first" r:id="rId9"/>
      <w:footerReference w:type="first" r:id="rId10"/>
      <w:pgSz w:w="12240" w:h="15840" w:code="1"/>
      <w:pgMar w:top="720" w:right="1440" w:bottom="446" w:left="1440" w:header="720" w:footer="14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0C17" w:rsidRDefault="00570C17" w:rsidP="00F979CC">
      <w:pPr>
        <w:spacing w:after="0" w:line="240" w:lineRule="auto"/>
      </w:pPr>
      <w:r>
        <w:separator/>
      </w:r>
    </w:p>
  </w:endnote>
  <w:endnote w:type="continuationSeparator" w:id="0">
    <w:p w:rsidR="00570C17" w:rsidRDefault="00570C17" w:rsidP="00F979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OldGerman">
    <w:altName w:val="Bookman Old Style"/>
    <w:charset w:val="00"/>
    <w:family w:val="auto"/>
    <w:pitch w:val="variable"/>
    <w:sig w:usb0="00000007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2963" w:rsidRPr="00090E7D" w:rsidRDefault="002F64D8" w:rsidP="00D52963">
    <w:pPr>
      <w:pStyle w:val="Footer"/>
      <w:jc w:val="center"/>
      <w:rPr>
        <w:color w:val="1A3A61"/>
        <w:sz w:val="16"/>
      </w:rPr>
    </w:pPr>
    <w:r w:rsidRPr="00090E7D">
      <w:rPr>
        <w:color w:val="1A3A61"/>
        <w:sz w:val="16"/>
      </w:rPr>
      <w:t xml:space="preserve">1000 </w:t>
    </w:r>
    <w:r w:rsidR="00FD5C30" w:rsidRPr="00090E7D">
      <w:rPr>
        <w:color w:val="1A3A61"/>
        <w:sz w:val="16"/>
      </w:rPr>
      <w:t>ASSEMBLY STREET</w:t>
    </w:r>
    <w:r w:rsidRPr="00090E7D">
      <w:rPr>
        <w:color w:val="1A3A61"/>
        <w:sz w:val="16"/>
      </w:rPr>
      <w:t xml:space="preserve">, </w:t>
    </w:r>
    <w:r w:rsidR="00FD5C30" w:rsidRPr="00090E7D">
      <w:rPr>
        <w:color w:val="1A3A61"/>
        <w:sz w:val="16"/>
      </w:rPr>
      <w:t>SUITE</w:t>
    </w:r>
    <w:r w:rsidRPr="00090E7D">
      <w:rPr>
        <w:color w:val="1A3A61"/>
        <w:sz w:val="16"/>
      </w:rPr>
      <w:t xml:space="preserve"> 425 ▪ </w:t>
    </w:r>
    <w:r w:rsidR="00FD5C30" w:rsidRPr="00090E7D">
      <w:rPr>
        <w:color w:val="1A3A61"/>
        <w:sz w:val="16"/>
      </w:rPr>
      <w:t>COLUMBIA</w:t>
    </w:r>
    <w:r w:rsidRPr="00090E7D">
      <w:rPr>
        <w:color w:val="1A3A61"/>
        <w:sz w:val="16"/>
      </w:rPr>
      <w:t xml:space="preserve">, </w:t>
    </w:r>
    <w:r w:rsidR="00FD5C30" w:rsidRPr="00090E7D">
      <w:rPr>
        <w:color w:val="1A3A61"/>
        <w:sz w:val="16"/>
      </w:rPr>
      <w:t>SOUTH CAROLINA</w:t>
    </w:r>
    <w:r w:rsidRPr="00090E7D">
      <w:rPr>
        <w:color w:val="1A3A61"/>
        <w:sz w:val="16"/>
      </w:rPr>
      <w:t xml:space="preserve"> 29201</w:t>
    </w:r>
    <w:r w:rsidR="00D52963" w:rsidRPr="00090E7D">
      <w:rPr>
        <w:color w:val="1A3A61"/>
        <w:sz w:val="16"/>
      </w:rPr>
      <w:t xml:space="preserve"> ▪ (803) 734-3793</w:t>
    </w:r>
    <w:r w:rsidR="00DD2DDB" w:rsidRPr="00090E7D">
      <w:rPr>
        <w:color w:val="1A3A61"/>
        <w:sz w:val="16"/>
      </w:rPr>
      <w:t xml:space="preserve"> ▪ </w:t>
    </w:r>
    <w:r w:rsidR="009A18C5">
      <w:rPr>
        <w:color w:val="1A3A61"/>
        <w:sz w:val="16"/>
      </w:rPr>
      <w:t>R</w:t>
    </w:r>
    <w:r w:rsidR="00D52963" w:rsidRPr="00090E7D">
      <w:rPr>
        <w:color w:val="1A3A61"/>
        <w:sz w:val="16"/>
      </w:rPr>
      <w:t>F</w:t>
    </w:r>
    <w:r w:rsidR="00DD2DDB" w:rsidRPr="00090E7D">
      <w:rPr>
        <w:color w:val="1A3A61"/>
        <w:sz w:val="16"/>
      </w:rPr>
      <w:t>A</w:t>
    </w:r>
    <w:r w:rsidR="00D52963" w:rsidRPr="00090E7D">
      <w:rPr>
        <w:color w:val="1A3A61"/>
        <w:sz w:val="16"/>
      </w:rPr>
      <w:t>.</w:t>
    </w:r>
    <w:r w:rsidR="009A18C5">
      <w:rPr>
        <w:color w:val="1A3A61"/>
        <w:sz w:val="16"/>
      </w:rPr>
      <w:t>SC.</w:t>
    </w:r>
    <w:r w:rsidR="00D52963" w:rsidRPr="00090E7D">
      <w:rPr>
        <w:color w:val="1A3A61"/>
        <w:sz w:val="16"/>
      </w:rPr>
      <w:t>GOV</w:t>
    </w:r>
  </w:p>
  <w:p w:rsidR="002F64D8" w:rsidRPr="00D52963" w:rsidRDefault="002F64D8" w:rsidP="002F64D8">
    <w:pPr>
      <w:pStyle w:val="Footer"/>
      <w:jc w:val="center"/>
      <w:rPr>
        <w:color w:val="365F91" w:themeColor="accent1" w:themeShade="BF"/>
        <w:sz w:val="16"/>
      </w:rPr>
    </w:pPr>
  </w:p>
  <w:p w:rsidR="002F64D8" w:rsidRDefault="002F64D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0C17" w:rsidRDefault="00570C17" w:rsidP="00F979CC">
      <w:pPr>
        <w:spacing w:after="0" w:line="240" w:lineRule="auto"/>
      </w:pPr>
      <w:r>
        <w:separator/>
      </w:r>
    </w:p>
  </w:footnote>
  <w:footnote w:type="continuationSeparator" w:id="0">
    <w:p w:rsidR="00570C17" w:rsidRDefault="00570C17" w:rsidP="00F979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2DDB" w:rsidRDefault="005B1552" w:rsidP="005B1552">
    <w:pPr>
      <w:pStyle w:val="Header"/>
      <w:jc w:val="center"/>
    </w:pPr>
    <w:r>
      <w:rPr>
        <w:noProof/>
      </w:rPr>
      <w:drawing>
        <wp:anchor distT="0" distB="0" distL="114300" distR="114300" simplePos="0" relativeHeight="251665408" behindDoc="1" locked="0" layoutInCell="1" allowOverlap="1" wp14:anchorId="4BE4CA9E" wp14:editId="233DF5D4">
          <wp:simplePos x="0" y="0"/>
          <wp:positionH relativeFrom="margin">
            <wp:align>center</wp:align>
          </wp:positionH>
          <wp:positionV relativeFrom="paragraph">
            <wp:posOffset>-152400</wp:posOffset>
          </wp:positionV>
          <wp:extent cx="914400" cy="914400"/>
          <wp:effectExtent l="0" t="0" r="0" b="0"/>
          <wp:wrapTight wrapText="bothSides">
            <wp:wrapPolygon edited="0">
              <wp:start x="0" y="0"/>
              <wp:lineTo x="0" y="21150"/>
              <wp:lineTo x="21150" y="21150"/>
              <wp:lineTo x="21150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FAO Logo Fina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4400" cy="91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D2DDB" w:rsidRPr="00DD2DDB"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1B0C851C" wp14:editId="4A5B3466">
              <wp:simplePos x="0" y="0"/>
              <wp:positionH relativeFrom="margin">
                <wp:align>center</wp:align>
              </wp:positionH>
              <wp:positionV relativeFrom="margin">
                <wp:posOffset>591185</wp:posOffset>
              </wp:positionV>
              <wp:extent cx="4672330" cy="692785"/>
              <wp:effectExtent l="0" t="0" r="0" b="0"/>
              <wp:wrapThrough wrapText="bothSides">
                <wp:wrapPolygon edited="0">
                  <wp:start x="176" y="0"/>
                  <wp:lineTo x="176" y="20788"/>
                  <wp:lineTo x="21312" y="20788"/>
                  <wp:lineTo x="21312" y="0"/>
                  <wp:lineTo x="176" y="0"/>
                </wp:wrapPolygon>
              </wp:wrapThrough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2330" cy="6927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:rsidR="00DD2DDB" w:rsidRPr="00090E7D" w:rsidRDefault="00DD2DDB" w:rsidP="00DD2DDB">
                          <w:pPr>
                            <w:pStyle w:val="NoSpacing"/>
                            <w:spacing w:before="120" w:line="240" w:lineRule="exact"/>
                            <w:jc w:val="center"/>
                            <w:rPr>
                              <w:rFonts w:ascii="Book Antiqua" w:hAnsi="Book Antiqua"/>
                              <w:b/>
                              <w:smallCaps/>
                              <w:noProof/>
                              <w:color w:val="1A3A61"/>
                              <w:sz w:val="32"/>
                              <w:szCs w:val="24"/>
                              <w14:textOutline w14:w="6350" w14:cap="flat" w14:cmpd="sng" w14:algn="ctr">
                                <w14:noFill/>
                                <w14:prstDash w14:val="solid"/>
                                <w14:miter w14:lim="0"/>
                              </w14:textOutline>
                            </w:rPr>
                          </w:pPr>
                          <w:r w:rsidRPr="00090E7D">
                            <w:rPr>
                              <w:rFonts w:ascii="Book Antiqua" w:hAnsi="Book Antiqua"/>
                              <w:b/>
                              <w:smallCaps/>
                              <w:noProof/>
                              <w:color w:val="1A3A61"/>
                              <w:sz w:val="32"/>
                              <w:szCs w:val="24"/>
                              <w14:textOutline w14:w="6350" w14:cap="flat" w14:cmpd="sng" w14:algn="ctr">
                                <w14:noFill/>
                                <w14:prstDash w14:val="solid"/>
                                <w14:miter w14:lim="0"/>
                              </w14:textOutline>
                            </w:rPr>
                            <w:t>South Carolina</w:t>
                          </w:r>
                        </w:p>
                        <w:p w:rsidR="00DD2DDB" w:rsidRPr="00090E7D" w:rsidRDefault="00DD2DDB" w:rsidP="00DD2DDB">
                          <w:pPr>
                            <w:pStyle w:val="NoSpacing"/>
                            <w:spacing w:before="120" w:after="120" w:line="220" w:lineRule="exact"/>
                            <w:jc w:val="center"/>
                            <w:rPr>
                              <w:rFonts w:ascii="Book Antiqua" w:hAnsi="Book Antiqua"/>
                              <w:b/>
                              <w:smallCaps/>
                              <w:noProof/>
                              <w:color w:val="1A3A61"/>
                              <w:sz w:val="32"/>
                              <w:szCs w:val="24"/>
                              <w14:textOutline w14:w="6350" w14:cap="flat" w14:cmpd="sng" w14:algn="ctr">
                                <w14:noFill/>
                                <w14:prstDash w14:val="solid"/>
                                <w14:miter w14:lim="0"/>
                              </w14:textOutline>
                            </w:rPr>
                          </w:pPr>
                          <w:r w:rsidRPr="00090E7D">
                            <w:rPr>
                              <w:rFonts w:ascii="Book Antiqua" w:hAnsi="Book Antiqua"/>
                              <w:b/>
                              <w:smallCaps/>
                              <w:noProof/>
                              <w:color w:val="1A3A61"/>
                              <w:sz w:val="32"/>
                              <w:szCs w:val="24"/>
                              <w14:textOutline w14:w="6350" w14:cap="flat" w14:cmpd="sng" w14:algn="ctr">
                                <w14:noFill/>
                                <w14:prstDash w14:val="solid"/>
                                <w14:miter w14:lim="0"/>
                              </w14:textOutline>
                            </w:rPr>
                            <w:t>Revenue and Fiscal Affairs Office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0;margin-top:46.55pt;width:367.9pt;height:54.55pt;z-index:-2516572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" filled="f" stroked="f">
              <v:textbox>
                <w:txbxContent>
                  <w:p w:rsidR="00DD2DDB" w:rsidRPr="00090E7D" w:rsidRDefault="00DD2DDB" w:rsidP="00DD2DDB">
                    <w:pPr>
                      <w:pStyle w:val="NoSpacing"/>
                      <w:spacing w:before="120" w:line="240" w:lineRule="exact"/>
                      <w:jc w:val="center"/>
                      <w:rPr>
                        <w:rFonts w:ascii="Book Antiqua" w:hAnsi="Book Antiqua"/>
                        <w:b/>
                        <w:smallCaps/>
                        <w:noProof/>
                        <w:color w:val="1A3A61"/>
                        <w:sz w:val="32"/>
                        <w:szCs w:val="24"/>
                        <w14:textOutline w14:w="6350" w14:cap="flat" w14:cmpd="sng" w14:algn="ctr">
                          <w14:noFill/>
                          <w14:prstDash w14:val="solid"/>
                          <w14:miter w14:lim="0"/>
                        </w14:textOutline>
                      </w:rPr>
                    </w:pPr>
                    <w:r w:rsidRPr="00090E7D">
                      <w:rPr>
                        <w:rFonts w:ascii="Book Antiqua" w:hAnsi="Book Antiqua"/>
                        <w:b/>
                        <w:smallCaps/>
                        <w:noProof/>
                        <w:color w:val="1A3A61"/>
                        <w:sz w:val="32"/>
                        <w:szCs w:val="24"/>
                        <w14:textOutline w14:w="6350" w14:cap="flat" w14:cmpd="sng" w14:algn="ctr">
                          <w14:noFill/>
                          <w14:prstDash w14:val="solid"/>
                          <w14:miter w14:lim="0"/>
                        </w14:textOutline>
                      </w:rPr>
                      <w:t>South Carolina</w:t>
                    </w:r>
                  </w:p>
                  <w:p w:rsidR="00DD2DDB" w:rsidRPr="00090E7D" w:rsidRDefault="00DD2DDB" w:rsidP="00DD2DDB">
                    <w:pPr>
                      <w:pStyle w:val="NoSpacing"/>
                      <w:spacing w:before="120" w:after="120" w:line="220" w:lineRule="exact"/>
                      <w:jc w:val="center"/>
                      <w:rPr>
                        <w:rFonts w:ascii="Book Antiqua" w:hAnsi="Book Antiqua"/>
                        <w:b/>
                        <w:smallCaps/>
                        <w:noProof/>
                        <w:color w:val="1A3A61"/>
                        <w:sz w:val="32"/>
                        <w:szCs w:val="24"/>
                        <w14:textOutline w14:w="6350" w14:cap="flat" w14:cmpd="sng" w14:algn="ctr">
                          <w14:noFill/>
                          <w14:prstDash w14:val="solid"/>
                          <w14:miter w14:lim="0"/>
                        </w14:textOutline>
                      </w:rPr>
                    </w:pPr>
                    <w:r w:rsidRPr="00090E7D">
                      <w:rPr>
                        <w:rFonts w:ascii="Book Antiqua" w:hAnsi="Book Antiqua"/>
                        <w:b/>
                        <w:smallCaps/>
                        <w:noProof/>
                        <w:color w:val="1A3A61"/>
                        <w:sz w:val="32"/>
                        <w:szCs w:val="24"/>
                        <w14:textOutline w14:w="6350" w14:cap="flat" w14:cmpd="sng" w14:algn="ctr">
                          <w14:noFill/>
                          <w14:prstDash w14:val="solid"/>
                          <w14:miter w14:lim="0"/>
                        </w14:textOutline>
                      </w:rPr>
                      <w:t>Revenue and Fiscal Affairs Office</w:t>
                    </w:r>
                  </w:p>
                </w:txbxContent>
              </v:textbox>
              <w10:wrap type="through" anchorx="margin" anchory="margin"/>
            </v:shape>
          </w:pict>
        </mc:Fallback>
      </mc:AlternateContent>
    </w:r>
    <w:r w:rsidR="00DD2DDB">
      <w:rPr>
        <w:noProof/>
      </w:rPr>
      <mc:AlternateContent>
        <mc:Choice Requires="wps">
          <w:drawing>
            <wp:anchor distT="0" distB="0" distL="114300" distR="114300" simplePos="0" relativeHeight="251664384" behindDoc="0" locked="1" layoutInCell="0" allowOverlap="1" wp14:anchorId="27F613DC" wp14:editId="26649A7E">
              <wp:simplePos x="0" y="0"/>
              <wp:positionH relativeFrom="page">
                <wp:posOffset>4925060</wp:posOffset>
              </wp:positionH>
              <wp:positionV relativeFrom="margin">
                <wp:posOffset>828675</wp:posOffset>
              </wp:positionV>
              <wp:extent cx="2718435" cy="808990"/>
              <wp:effectExtent l="0" t="0" r="0" b="0"/>
              <wp:wrapNone/>
              <wp:docPr id="9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18435" cy="8089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D2DDB" w:rsidRPr="00DE554F" w:rsidRDefault="00DE554F" w:rsidP="00DD2DDB">
                          <w:pPr>
                            <w:spacing w:after="0" w:line="240" w:lineRule="auto"/>
                            <w:ind w:right="393"/>
                            <w:jc w:val="right"/>
                            <w:rPr>
                              <w:color w:val="1A3A61"/>
                              <w:sz w:val="16"/>
                            </w:rPr>
                          </w:pPr>
                          <w:r>
                            <w:rPr>
                              <w:color w:val="1A3A61"/>
                              <w:sz w:val="16"/>
                            </w:rPr>
                            <w:t>FRANK A. RAINWATER</w:t>
                          </w:r>
                          <w:r w:rsidR="00DD2DDB" w:rsidRPr="00DE554F">
                            <w:rPr>
                              <w:color w:val="1A3A61"/>
                              <w:sz w:val="16"/>
                            </w:rPr>
                            <w:t xml:space="preserve"> </w:t>
                          </w:r>
                        </w:p>
                        <w:p w:rsidR="00DD2DDB" w:rsidRPr="00090E7D" w:rsidRDefault="00DD2DDB" w:rsidP="00DD2DDB">
                          <w:pPr>
                            <w:spacing w:after="0" w:line="240" w:lineRule="auto"/>
                            <w:ind w:right="393"/>
                            <w:jc w:val="right"/>
                            <w:rPr>
                              <w:color w:val="1A3A61"/>
                              <w:sz w:val="16"/>
                            </w:rPr>
                          </w:pPr>
                          <w:r w:rsidRPr="00090E7D">
                            <w:rPr>
                              <w:color w:val="1A3A61"/>
                              <w:sz w:val="16"/>
                            </w:rPr>
                            <w:t>Executive Director</w:t>
                          </w:r>
                        </w:p>
                        <w:p w:rsidR="00DD2DDB" w:rsidRPr="00E559A7" w:rsidRDefault="00DD2DDB" w:rsidP="00DD2DDB">
                          <w:pPr>
                            <w:spacing w:after="0" w:line="240" w:lineRule="auto"/>
                            <w:ind w:right="393"/>
                            <w:jc w:val="right"/>
                            <w:rPr>
                              <w:color w:val="365F91" w:themeColor="accent1" w:themeShade="BF"/>
                              <w:sz w:val="16"/>
                            </w:rPr>
                          </w:pPr>
                          <w:r w:rsidRPr="00E559A7">
                            <w:rPr>
                              <w:color w:val="365F91" w:themeColor="accent1" w:themeShade="BF"/>
                              <w:sz w:val="16"/>
                            </w:rPr>
                            <w:t xml:space="preserve"> </w:t>
                          </w:r>
                        </w:p>
                        <w:p w:rsidR="00DD2DDB" w:rsidRPr="00E559A7" w:rsidRDefault="00DD2DDB" w:rsidP="00DD2DDB">
                          <w:pPr>
                            <w:spacing w:after="0" w:line="240" w:lineRule="auto"/>
                            <w:ind w:right="393"/>
                            <w:jc w:val="right"/>
                            <w:rPr>
                              <w:sz w:val="12"/>
                            </w:rPr>
                          </w:pPr>
                          <w:r w:rsidRPr="00E559A7">
                            <w:rPr>
                              <w:color w:val="0000FF"/>
                              <w:sz w:val="16"/>
                            </w:rPr>
                            <w:t xml:space="preserve"> </w:t>
                          </w:r>
                        </w:p>
                        <w:p w:rsidR="00DD2DDB" w:rsidRDefault="00DD2DDB" w:rsidP="00DD2DDB">
                          <w:pPr>
                            <w:ind w:right="393"/>
                            <w:jc w:val="right"/>
                            <w:rPr>
                              <w:rFonts w:ascii="CG Times" w:hAnsi="CG Times"/>
                              <w:b/>
                              <w:sz w:val="12"/>
                            </w:rPr>
                          </w:pPr>
                        </w:p>
                        <w:p w:rsidR="00DD2DDB" w:rsidRDefault="00DD2DDB" w:rsidP="00DD2DDB">
                          <w:pPr>
                            <w:ind w:right="393"/>
                            <w:jc w:val="right"/>
                            <w:rPr>
                              <w:rFonts w:ascii="CG Times" w:hAnsi="CG Times"/>
                              <w:b/>
                              <w:sz w:val="1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9" o:spid="_x0000_s1027" type="#_x0000_t202" style="position:absolute;left:0;text-align:left;margin-left:387.8pt;margin-top:65.25pt;width:214.05pt;height:63.7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" o:allowincell="f" filled="f" stroked="f">
              <v:textbox>
                <w:txbxContent>
                  <w:p w:rsidR="00DD2DDB" w:rsidRPr="00DE554F" w:rsidRDefault="00DE554F" w:rsidP="00DD2DDB">
                    <w:pPr>
                      <w:spacing w:after="0" w:line="240" w:lineRule="auto"/>
                      <w:ind w:right="393"/>
                      <w:jc w:val="right"/>
                      <w:rPr>
                        <w:color w:val="1A3A61"/>
                        <w:sz w:val="16"/>
                      </w:rPr>
                    </w:pPr>
                    <w:r>
                      <w:rPr>
                        <w:color w:val="1A3A61"/>
                        <w:sz w:val="16"/>
                      </w:rPr>
                      <w:t>FRANK A. RAINWATER</w:t>
                    </w:r>
                    <w:r w:rsidR="00DD2DDB" w:rsidRPr="00DE554F">
                      <w:rPr>
                        <w:color w:val="1A3A61"/>
                        <w:sz w:val="16"/>
                      </w:rPr>
                      <w:t xml:space="preserve"> </w:t>
                    </w:r>
                  </w:p>
                  <w:p w:rsidR="00DD2DDB" w:rsidRPr="00090E7D" w:rsidRDefault="00DD2DDB" w:rsidP="00DD2DDB">
                    <w:pPr>
                      <w:spacing w:after="0" w:line="240" w:lineRule="auto"/>
                      <w:ind w:right="393"/>
                      <w:jc w:val="right"/>
                      <w:rPr>
                        <w:color w:val="1A3A61"/>
                        <w:sz w:val="16"/>
                      </w:rPr>
                    </w:pPr>
                    <w:r w:rsidRPr="00090E7D">
                      <w:rPr>
                        <w:color w:val="1A3A61"/>
                        <w:sz w:val="16"/>
                      </w:rPr>
                      <w:t>Executive Director</w:t>
                    </w:r>
                  </w:p>
                  <w:p w:rsidR="00DD2DDB" w:rsidRPr="00E559A7" w:rsidRDefault="00DD2DDB" w:rsidP="00DD2DDB">
                    <w:pPr>
                      <w:spacing w:after="0" w:line="240" w:lineRule="auto"/>
                      <w:ind w:right="393"/>
                      <w:jc w:val="right"/>
                      <w:rPr>
                        <w:color w:val="365F91" w:themeColor="accent1" w:themeShade="BF"/>
                        <w:sz w:val="16"/>
                      </w:rPr>
                    </w:pPr>
                    <w:r w:rsidRPr="00E559A7">
                      <w:rPr>
                        <w:color w:val="365F91" w:themeColor="accent1" w:themeShade="BF"/>
                        <w:sz w:val="16"/>
                      </w:rPr>
                      <w:t xml:space="preserve"> </w:t>
                    </w:r>
                  </w:p>
                  <w:p w:rsidR="00DD2DDB" w:rsidRPr="00E559A7" w:rsidRDefault="00DD2DDB" w:rsidP="00DD2DDB">
                    <w:pPr>
                      <w:spacing w:after="0" w:line="240" w:lineRule="auto"/>
                      <w:ind w:right="393"/>
                      <w:jc w:val="right"/>
                      <w:rPr>
                        <w:sz w:val="12"/>
                      </w:rPr>
                    </w:pPr>
                    <w:r w:rsidRPr="00E559A7">
                      <w:rPr>
                        <w:color w:val="0000FF"/>
                        <w:sz w:val="16"/>
                      </w:rPr>
                      <w:t xml:space="preserve"> </w:t>
                    </w:r>
                  </w:p>
                  <w:p w:rsidR="00DD2DDB" w:rsidRDefault="00DD2DDB" w:rsidP="00DD2DDB">
                    <w:pPr>
                      <w:ind w:right="393"/>
                      <w:jc w:val="right"/>
                      <w:rPr>
                        <w:rFonts w:ascii="CG Times" w:hAnsi="CG Times"/>
                        <w:b/>
                        <w:sz w:val="12"/>
                      </w:rPr>
                    </w:pPr>
                  </w:p>
                  <w:p w:rsidR="00DD2DDB" w:rsidRDefault="00DD2DDB" w:rsidP="00DD2DDB">
                    <w:pPr>
                      <w:ind w:right="393"/>
                      <w:jc w:val="right"/>
                      <w:rPr>
                        <w:rFonts w:ascii="CG Times" w:hAnsi="CG Times"/>
                        <w:b/>
                        <w:sz w:val="12"/>
                      </w:rPr>
                    </w:pPr>
                  </w:p>
                </w:txbxContent>
              </v:textbox>
              <w10:wrap anchorx="page" anchory="margin"/>
              <w10:anchorlock/>
            </v:shape>
          </w:pict>
        </mc:Fallback>
      </mc:AlternateContent>
    </w:r>
    <w:r w:rsidR="00DD2DDB">
      <w:rPr>
        <w:noProof/>
      </w:rPr>
      <mc:AlternateContent>
        <mc:Choice Requires="wps">
          <w:drawing>
            <wp:anchor distT="0" distB="0" distL="114300" distR="114300" simplePos="0" relativeHeight="251662336" behindDoc="0" locked="1" layoutInCell="0" allowOverlap="1" wp14:anchorId="7C8796C2" wp14:editId="78AF7926">
              <wp:simplePos x="0" y="0"/>
              <wp:positionH relativeFrom="page">
                <wp:posOffset>534670</wp:posOffset>
              </wp:positionH>
              <wp:positionV relativeFrom="margin">
                <wp:posOffset>828675</wp:posOffset>
              </wp:positionV>
              <wp:extent cx="2590800" cy="808990"/>
              <wp:effectExtent l="0" t="0" r="0" b="0"/>
              <wp:wrapNone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90800" cy="8089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D2DDB" w:rsidRPr="00090E7D" w:rsidRDefault="00DD2DDB" w:rsidP="00DD2DDB">
                          <w:pPr>
                            <w:tabs>
                              <w:tab w:val="left" w:pos="0"/>
                            </w:tabs>
                            <w:spacing w:after="0" w:line="240" w:lineRule="auto"/>
                            <w:rPr>
                              <w:color w:val="1A3A61"/>
                              <w:sz w:val="16"/>
                            </w:rPr>
                          </w:pPr>
                          <w:r w:rsidRPr="00090E7D">
                            <w:rPr>
                              <w:color w:val="1A3A61"/>
                              <w:sz w:val="16"/>
                            </w:rPr>
                            <w:t>CHAD WALLDORF, Chairman</w:t>
                          </w:r>
                        </w:p>
                        <w:p w:rsidR="00DD2DDB" w:rsidRPr="00090E7D" w:rsidRDefault="00DD2DDB" w:rsidP="00DD2DDB">
                          <w:pPr>
                            <w:tabs>
                              <w:tab w:val="left" w:pos="0"/>
                            </w:tabs>
                            <w:spacing w:after="0" w:line="240" w:lineRule="auto"/>
                            <w:rPr>
                              <w:color w:val="1A3A61"/>
                              <w:sz w:val="16"/>
                            </w:rPr>
                          </w:pPr>
                          <w:r w:rsidRPr="00090E7D">
                            <w:rPr>
                              <w:color w:val="1A3A61"/>
                              <w:sz w:val="16"/>
                            </w:rPr>
                            <w:t>HOWELL CLYBORNE, JR.</w:t>
                          </w:r>
                        </w:p>
                        <w:p w:rsidR="00DD2DDB" w:rsidRPr="00A41565" w:rsidRDefault="00DD2DDB" w:rsidP="00DD2DDB">
                          <w:pPr>
                            <w:tabs>
                              <w:tab w:val="left" w:pos="0"/>
                            </w:tabs>
                            <w:spacing w:after="0" w:line="240" w:lineRule="auto"/>
                            <w:rPr>
                              <w:color w:val="000099"/>
                              <w:sz w:val="16"/>
                            </w:rPr>
                          </w:pPr>
                          <w:proofErr w:type="gramStart"/>
                          <w:r w:rsidRPr="00090E7D">
                            <w:rPr>
                              <w:color w:val="1A3A61"/>
                              <w:sz w:val="16"/>
                            </w:rPr>
                            <w:t>EMERSON F. GOWER, JR</w:t>
                          </w:r>
                          <w:r w:rsidRPr="00A41565">
                            <w:rPr>
                              <w:color w:val="000099"/>
                              <w:sz w:val="16"/>
                            </w:rPr>
                            <w:t>.</w:t>
                          </w:r>
                          <w:proofErr w:type="gramEnd"/>
                        </w:p>
                        <w:p w:rsidR="00DD2DDB" w:rsidRDefault="00DD2DDB" w:rsidP="00DD2DDB">
                          <w:pPr>
                            <w:tabs>
                              <w:tab w:val="left" w:pos="180"/>
                            </w:tabs>
                            <w:spacing w:after="0" w:line="240" w:lineRule="auto"/>
                            <w:rPr>
                              <w:color w:val="365F91" w:themeColor="accent1" w:themeShade="BF"/>
                              <w:sz w:val="16"/>
                            </w:rPr>
                          </w:pPr>
                        </w:p>
                        <w:p w:rsidR="00DD2DDB" w:rsidRPr="00E559A7" w:rsidRDefault="00DD2DDB" w:rsidP="00DD2DDB">
                          <w:pPr>
                            <w:tabs>
                              <w:tab w:val="left" w:pos="0"/>
                            </w:tabs>
                            <w:spacing w:after="0" w:line="240" w:lineRule="auto"/>
                            <w:rPr>
                              <w:sz w:val="12"/>
                            </w:rPr>
                          </w:pPr>
                        </w:p>
                        <w:p w:rsidR="00DD2DDB" w:rsidRDefault="00DD2DDB" w:rsidP="00DD2DDB">
                          <w:pPr>
                            <w:tabs>
                              <w:tab w:val="left" w:pos="0"/>
                            </w:tabs>
                            <w:rPr>
                              <w:rFonts w:ascii="CG Times" w:hAnsi="CG Times"/>
                              <w:b/>
                              <w:sz w:val="12"/>
                            </w:rPr>
                          </w:pPr>
                        </w:p>
                        <w:p w:rsidR="00DD2DDB" w:rsidRDefault="00DD2DDB" w:rsidP="00DD2DDB">
                          <w:pPr>
                            <w:tabs>
                              <w:tab w:val="left" w:pos="0"/>
                            </w:tabs>
                            <w:rPr>
                              <w:rFonts w:ascii="CG Times" w:hAnsi="CG Times"/>
                              <w:b/>
                              <w:sz w:val="1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8" o:spid="_x0000_s1028" type="#_x0000_t202" style="position:absolute;left:0;text-align:left;margin-left:42.1pt;margin-top:65.25pt;width:204pt;height:63.7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" o:allowincell="f" filled="f" stroked="f">
              <v:textbox>
                <w:txbxContent>
                  <w:p w:rsidR="00DD2DDB" w:rsidRPr="00090E7D" w:rsidRDefault="00DD2DDB" w:rsidP="00DD2DDB">
                    <w:pPr>
                      <w:tabs>
                        <w:tab w:val="left" w:pos="0"/>
                      </w:tabs>
                      <w:spacing w:after="0" w:line="240" w:lineRule="auto"/>
                      <w:rPr>
                        <w:color w:val="1A3A61"/>
                        <w:sz w:val="16"/>
                      </w:rPr>
                    </w:pPr>
                    <w:r w:rsidRPr="00090E7D">
                      <w:rPr>
                        <w:color w:val="1A3A61"/>
                        <w:sz w:val="16"/>
                      </w:rPr>
                      <w:t>CHAD WALLDORF, Chairman</w:t>
                    </w:r>
                  </w:p>
                  <w:p w:rsidR="00DD2DDB" w:rsidRPr="00090E7D" w:rsidRDefault="00DD2DDB" w:rsidP="00DD2DDB">
                    <w:pPr>
                      <w:tabs>
                        <w:tab w:val="left" w:pos="0"/>
                      </w:tabs>
                      <w:spacing w:after="0" w:line="240" w:lineRule="auto"/>
                      <w:rPr>
                        <w:color w:val="1A3A61"/>
                        <w:sz w:val="16"/>
                      </w:rPr>
                    </w:pPr>
                    <w:r w:rsidRPr="00090E7D">
                      <w:rPr>
                        <w:color w:val="1A3A61"/>
                        <w:sz w:val="16"/>
                      </w:rPr>
                      <w:t>HOWELL CLYBORNE, JR.</w:t>
                    </w:r>
                  </w:p>
                  <w:p w:rsidR="00DD2DDB" w:rsidRPr="00A41565" w:rsidRDefault="00DD2DDB" w:rsidP="00DD2DDB">
                    <w:pPr>
                      <w:tabs>
                        <w:tab w:val="left" w:pos="0"/>
                      </w:tabs>
                      <w:spacing w:after="0" w:line="240" w:lineRule="auto"/>
                      <w:rPr>
                        <w:color w:val="000099"/>
                        <w:sz w:val="16"/>
                      </w:rPr>
                    </w:pPr>
                    <w:proofErr w:type="gramStart"/>
                    <w:r w:rsidRPr="00090E7D">
                      <w:rPr>
                        <w:color w:val="1A3A61"/>
                        <w:sz w:val="16"/>
                      </w:rPr>
                      <w:t>EMERSON F. GOWER, JR</w:t>
                    </w:r>
                    <w:r w:rsidRPr="00A41565">
                      <w:rPr>
                        <w:color w:val="000099"/>
                        <w:sz w:val="16"/>
                      </w:rPr>
                      <w:t>.</w:t>
                    </w:r>
                    <w:proofErr w:type="gramEnd"/>
                  </w:p>
                  <w:p w:rsidR="00DD2DDB" w:rsidRDefault="00DD2DDB" w:rsidP="00DD2DDB">
                    <w:pPr>
                      <w:tabs>
                        <w:tab w:val="left" w:pos="180"/>
                      </w:tabs>
                      <w:spacing w:after="0" w:line="240" w:lineRule="auto"/>
                      <w:rPr>
                        <w:color w:val="365F91" w:themeColor="accent1" w:themeShade="BF"/>
                        <w:sz w:val="16"/>
                      </w:rPr>
                    </w:pPr>
                  </w:p>
                  <w:p w:rsidR="00DD2DDB" w:rsidRPr="00E559A7" w:rsidRDefault="00DD2DDB" w:rsidP="00DD2DDB">
                    <w:pPr>
                      <w:tabs>
                        <w:tab w:val="left" w:pos="0"/>
                      </w:tabs>
                      <w:spacing w:after="0" w:line="240" w:lineRule="auto"/>
                      <w:rPr>
                        <w:sz w:val="12"/>
                      </w:rPr>
                    </w:pPr>
                  </w:p>
                  <w:p w:rsidR="00DD2DDB" w:rsidRDefault="00DD2DDB" w:rsidP="00DD2DDB">
                    <w:pPr>
                      <w:tabs>
                        <w:tab w:val="left" w:pos="0"/>
                      </w:tabs>
                      <w:rPr>
                        <w:rFonts w:ascii="CG Times" w:hAnsi="CG Times"/>
                        <w:b/>
                        <w:sz w:val="12"/>
                      </w:rPr>
                    </w:pPr>
                  </w:p>
                  <w:p w:rsidR="00DD2DDB" w:rsidRDefault="00DD2DDB" w:rsidP="00DD2DDB">
                    <w:pPr>
                      <w:tabs>
                        <w:tab w:val="left" w:pos="0"/>
                      </w:tabs>
                      <w:rPr>
                        <w:rFonts w:ascii="CG Times" w:hAnsi="CG Times"/>
                        <w:b/>
                        <w:sz w:val="12"/>
                      </w:rPr>
                    </w:pPr>
                  </w:p>
                </w:txbxContent>
              </v:textbox>
              <w10:wrap anchorx="page" anchory="margin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141062"/>
    <w:multiLevelType w:val="hybridMultilevel"/>
    <w:tmpl w:val="FD6260C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7155CC"/>
    <w:multiLevelType w:val="hybridMultilevel"/>
    <w:tmpl w:val="8006C554"/>
    <w:lvl w:ilvl="0" w:tplc="18FA881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F376881"/>
    <w:multiLevelType w:val="hybridMultilevel"/>
    <w:tmpl w:val="4DD666C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20"/>
  <w:drawingGridHorizontalSpacing w:val="187"/>
  <w:drawingGridVerticalSpacing w:val="187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A62"/>
    <w:rsid w:val="00010C70"/>
    <w:rsid w:val="000110B2"/>
    <w:rsid w:val="000374FC"/>
    <w:rsid w:val="000546CB"/>
    <w:rsid w:val="0008609A"/>
    <w:rsid w:val="00090E7D"/>
    <w:rsid w:val="000A6BD6"/>
    <w:rsid w:val="000A7E38"/>
    <w:rsid w:val="00115CBA"/>
    <w:rsid w:val="00117FB5"/>
    <w:rsid w:val="00153DB4"/>
    <w:rsid w:val="0017111A"/>
    <w:rsid w:val="001933C8"/>
    <w:rsid w:val="00207640"/>
    <w:rsid w:val="00216A20"/>
    <w:rsid w:val="002A0073"/>
    <w:rsid w:val="002C1A98"/>
    <w:rsid w:val="002F64D8"/>
    <w:rsid w:val="003141E4"/>
    <w:rsid w:val="003333DB"/>
    <w:rsid w:val="00333ADE"/>
    <w:rsid w:val="00357CF4"/>
    <w:rsid w:val="004D0B88"/>
    <w:rsid w:val="004F0BCC"/>
    <w:rsid w:val="004F53E0"/>
    <w:rsid w:val="00533B8F"/>
    <w:rsid w:val="00552ADB"/>
    <w:rsid w:val="00555F5F"/>
    <w:rsid w:val="00570C17"/>
    <w:rsid w:val="005A45D8"/>
    <w:rsid w:val="005B0D2D"/>
    <w:rsid w:val="005B1552"/>
    <w:rsid w:val="005F6E52"/>
    <w:rsid w:val="00683706"/>
    <w:rsid w:val="006C2FBF"/>
    <w:rsid w:val="0070317C"/>
    <w:rsid w:val="00707509"/>
    <w:rsid w:val="0072191E"/>
    <w:rsid w:val="00733799"/>
    <w:rsid w:val="00787A16"/>
    <w:rsid w:val="007927F0"/>
    <w:rsid w:val="007A5D2A"/>
    <w:rsid w:val="007F6D39"/>
    <w:rsid w:val="008060A4"/>
    <w:rsid w:val="00813031"/>
    <w:rsid w:val="00833CCF"/>
    <w:rsid w:val="008613FE"/>
    <w:rsid w:val="00862C8C"/>
    <w:rsid w:val="00891348"/>
    <w:rsid w:val="008E1161"/>
    <w:rsid w:val="00923171"/>
    <w:rsid w:val="009475B4"/>
    <w:rsid w:val="009653F3"/>
    <w:rsid w:val="009A18C5"/>
    <w:rsid w:val="009D3941"/>
    <w:rsid w:val="00A41565"/>
    <w:rsid w:val="00A76E5C"/>
    <w:rsid w:val="00A93206"/>
    <w:rsid w:val="00AA12DB"/>
    <w:rsid w:val="00AB0A8A"/>
    <w:rsid w:val="00AE02FF"/>
    <w:rsid w:val="00B2357F"/>
    <w:rsid w:val="00BA7BA1"/>
    <w:rsid w:val="00BD2A7A"/>
    <w:rsid w:val="00BE2748"/>
    <w:rsid w:val="00BE4B36"/>
    <w:rsid w:val="00C10639"/>
    <w:rsid w:val="00C30B34"/>
    <w:rsid w:val="00C64AF4"/>
    <w:rsid w:val="00C702F8"/>
    <w:rsid w:val="00C83409"/>
    <w:rsid w:val="00C941C5"/>
    <w:rsid w:val="00CC10C0"/>
    <w:rsid w:val="00CF040F"/>
    <w:rsid w:val="00CF76EC"/>
    <w:rsid w:val="00D01345"/>
    <w:rsid w:val="00D105A4"/>
    <w:rsid w:val="00D503A4"/>
    <w:rsid w:val="00D52963"/>
    <w:rsid w:val="00D63799"/>
    <w:rsid w:val="00D831B5"/>
    <w:rsid w:val="00DA5861"/>
    <w:rsid w:val="00DB407D"/>
    <w:rsid w:val="00DD2DDB"/>
    <w:rsid w:val="00DE554F"/>
    <w:rsid w:val="00DF352B"/>
    <w:rsid w:val="00E26AB2"/>
    <w:rsid w:val="00E43F43"/>
    <w:rsid w:val="00E559A7"/>
    <w:rsid w:val="00E56353"/>
    <w:rsid w:val="00EC5C36"/>
    <w:rsid w:val="00EC5D3C"/>
    <w:rsid w:val="00EF58E1"/>
    <w:rsid w:val="00F33A62"/>
    <w:rsid w:val="00F33D7E"/>
    <w:rsid w:val="00F45BF4"/>
    <w:rsid w:val="00F56CAB"/>
    <w:rsid w:val="00F6248E"/>
    <w:rsid w:val="00F906B5"/>
    <w:rsid w:val="00F979CC"/>
    <w:rsid w:val="00FA389B"/>
    <w:rsid w:val="00FD5C30"/>
    <w:rsid w:val="00FE7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333D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qFormat/>
    <w:rsid w:val="00F33A62"/>
    <w:pPr>
      <w:keepNext/>
      <w:spacing w:after="0" w:line="240" w:lineRule="auto"/>
      <w:jc w:val="center"/>
      <w:outlineLvl w:val="3"/>
    </w:pPr>
    <w:rPr>
      <w:rFonts w:ascii="OldGerman" w:eastAsia="Times New Roman" w:hAnsi="OldGerman" w:cs="Times New Roman"/>
      <w:sz w:val="3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33A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3A62"/>
    <w:rPr>
      <w:rFonts w:ascii="Tahoma" w:hAnsi="Tahoma" w:cs="Tahoma"/>
      <w:sz w:val="16"/>
      <w:szCs w:val="16"/>
    </w:rPr>
  </w:style>
  <w:style w:type="character" w:customStyle="1" w:styleId="Heading4Char">
    <w:name w:val="Heading 4 Char"/>
    <w:basedOn w:val="DefaultParagraphFont"/>
    <w:link w:val="Heading4"/>
    <w:rsid w:val="00F33A62"/>
    <w:rPr>
      <w:rFonts w:ascii="OldGerman" w:eastAsia="Times New Roman" w:hAnsi="OldGerman" w:cs="Times New Roman"/>
      <w:sz w:val="36"/>
      <w:szCs w:val="20"/>
    </w:rPr>
  </w:style>
  <w:style w:type="paragraph" w:styleId="BodyText">
    <w:name w:val="Body Text"/>
    <w:basedOn w:val="Normal"/>
    <w:link w:val="BodyTextChar"/>
    <w:rsid w:val="00F33A62"/>
    <w:pPr>
      <w:spacing w:after="0" w:line="240" w:lineRule="auto"/>
    </w:pPr>
    <w:rPr>
      <w:rFonts w:ascii="CG Times" w:eastAsia="Times New Roman" w:hAnsi="CG Times" w:cs="Times New Roman"/>
      <w:sz w:val="16"/>
      <w:szCs w:val="20"/>
    </w:rPr>
  </w:style>
  <w:style w:type="character" w:customStyle="1" w:styleId="BodyTextChar">
    <w:name w:val="Body Text Char"/>
    <w:basedOn w:val="DefaultParagraphFont"/>
    <w:link w:val="BodyText"/>
    <w:rsid w:val="00F33A62"/>
    <w:rPr>
      <w:rFonts w:ascii="CG Times" w:eastAsia="Times New Roman" w:hAnsi="CG Times" w:cs="Times New Roman"/>
      <w:sz w:val="16"/>
      <w:szCs w:val="20"/>
    </w:rPr>
  </w:style>
  <w:style w:type="paragraph" w:styleId="NoSpacing">
    <w:name w:val="No Spacing"/>
    <w:uiPriority w:val="1"/>
    <w:qFormat/>
    <w:rsid w:val="00DA586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F979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79CC"/>
  </w:style>
  <w:style w:type="paragraph" w:styleId="Footer">
    <w:name w:val="footer"/>
    <w:basedOn w:val="Normal"/>
    <w:link w:val="FooterChar"/>
    <w:uiPriority w:val="99"/>
    <w:unhideWhenUsed/>
    <w:rsid w:val="00F979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79CC"/>
  </w:style>
  <w:style w:type="character" w:customStyle="1" w:styleId="Heading1Char">
    <w:name w:val="Heading 1 Char"/>
    <w:basedOn w:val="DefaultParagraphFont"/>
    <w:link w:val="Heading1"/>
    <w:uiPriority w:val="9"/>
    <w:rsid w:val="003333D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F906B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333D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qFormat/>
    <w:rsid w:val="00F33A62"/>
    <w:pPr>
      <w:keepNext/>
      <w:spacing w:after="0" w:line="240" w:lineRule="auto"/>
      <w:jc w:val="center"/>
      <w:outlineLvl w:val="3"/>
    </w:pPr>
    <w:rPr>
      <w:rFonts w:ascii="OldGerman" w:eastAsia="Times New Roman" w:hAnsi="OldGerman" w:cs="Times New Roman"/>
      <w:sz w:val="3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33A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3A62"/>
    <w:rPr>
      <w:rFonts w:ascii="Tahoma" w:hAnsi="Tahoma" w:cs="Tahoma"/>
      <w:sz w:val="16"/>
      <w:szCs w:val="16"/>
    </w:rPr>
  </w:style>
  <w:style w:type="character" w:customStyle="1" w:styleId="Heading4Char">
    <w:name w:val="Heading 4 Char"/>
    <w:basedOn w:val="DefaultParagraphFont"/>
    <w:link w:val="Heading4"/>
    <w:rsid w:val="00F33A62"/>
    <w:rPr>
      <w:rFonts w:ascii="OldGerman" w:eastAsia="Times New Roman" w:hAnsi="OldGerman" w:cs="Times New Roman"/>
      <w:sz w:val="36"/>
      <w:szCs w:val="20"/>
    </w:rPr>
  </w:style>
  <w:style w:type="paragraph" w:styleId="BodyText">
    <w:name w:val="Body Text"/>
    <w:basedOn w:val="Normal"/>
    <w:link w:val="BodyTextChar"/>
    <w:rsid w:val="00F33A62"/>
    <w:pPr>
      <w:spacing w:after="0" w:line="240" w:lineRule="auto"/>
    </w:pPr>
    <w:rPr>
      <w:rFonts w:ascii="CG Times" w:eastAsia="Times New Roman" w:hAnsi="CG Times" w:cs="Times New Roman"/>
      <w:sz w:val="16"/>
      <w:szCs w:val="20"/>
    </w:rPr>
  </w:style>
  <w:style w:type="character" w:customStyle="1" w:styleId="BodyTextChar">
    <w:name w:val="Body Text Char"/>
    <w:basedOn w:val="DefaultParagraphFont"/>
    <w:link w:val="BodyText"/>
    <w:rsid w:val="00F33A62"/>
    <w:rPr>
      <w:rFonts w:ascii="CG Times" w:eastAsia="Times New Roman" w:hAnsi="CG Times" w:cs="Times New Roman"/>
      <w:sz w:val="16"/>
      <w:szCs w:val="20"/>
    </w:rPr>
  </w:style>
  <w:style w:type="paragraph" w:styleId="NoSpacing">
    <w:name w:val="No Spacing"/>
    <w:uiPriority w:val="1"/>
    <w:qFormat/>
    <w:rsid w:val="00DA586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F979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79CC"/>
  </w:style>
  <w:style w:type="paragraph" w:styleId="Footer">
    <w:name w:val="footer"/>
    <w:basedOn w:val="Normal"/>
    <w:link w:val="FooterChar"/>
    <w:uiPriority w:val="99"/>
    <w:unhideWhenUsed/>
    <w:rsid w:val="00F979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79CC"/>
  </w:style>
  <w:style w:type="character" w:customStyle="1" w:styleId="Heading1Char">
    <w:name w:val="Heading 1 Char"/>
    <w:basedOn w:val="DefaultParagraphFont"/>
    <w:link w:val="Heading1"/>
    <w:uiPriority w:val="9"/>
    <w:rsid w:val="003333D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F906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1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7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4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Page 2 Senator Jackson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706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Jolliff</dc:creator>
  <cp:lastModifiedBy>Karen Rhinehart</cp:lastModifiedBy>
  <cp:revision>2</cp:revision>
  <cp:lastPrinted>2014-04-09T17:14:00Z</cp:lastPrinted>
  <dcterms:created xsi:type="dcterms:W3CDTF">2014-07-09T20:41:00Z</dcterms:created>
  <dcterms:modified xsi:type="dcterms:W3CDTF">2014-07-09T20:41:00Z</dcterms:modified>
</cp:coreProperties>
</file>